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0C7" w:rsidRPr="00D841F1" w:rsidRDefault="005D601B" w:rsidP="00D841F1">
      <w:pPr>
        <w:pStyle w:val="NoSpacing"/>
        <w:jc w:val="center"/>
        <w:rPr>
          <w:rFonts w:ascii="Arial" w:hAnsi="Arial" w:cs="Arial"/>
          <w:sz w:val="24"/>
          <w:szCs w:val="24"/>
        </w:rPr>
      </w:pPr>
    </w:p>
    <w:p w:rsidR="003E60C7" w:rsidRPr="00D841F1" w:rsidRDefault="005D601B" w:rsidP="00D841F1">
      <w:pPr>
        <w:pStyle w:val="NoSpacing"/>
        <w:jc w:val="center"/>
        <w:rPr>
          <w:rFonts w:ascii="Arial" w:hAnsi="Arial" w:cs="Arial"/>
          <w:sz w:val="24"/>
          <w:szCs w:val="24"/>
          <w:u w:val="single"/>
        </w:rPr>
      </w:pPr>
      <w:r w:rsidRPr="00D841F1">
        <w:rPr>
          <w:rFonts w:ascii="Arial" w:hAnsi="Arial" w:cs="Arial"/>
          <w:sz w:val="24"/>
          <w:szCs w:val="24"/>
          <w:u w:val="single"/>
        </w:rPr>
        <w:t>THE CITY OF EDINBURGH COUNCIL</w:t>
      </w:r>
    </w:p>
    <w:p w:rsidR="003E60C7" w:rsidRPr="00D841F1" w:rsidRDefault="005D601B" w:rsidP="00D841F1">
      <w:pPr>
        <w:pStyle w:val="NoSpacing"/>
        <w:jc w:val="center"/>
        <w:rPr>
          <w:rFonts w:ascii="Arial" w:hAnsi="Arial" w:cs="Arial"/>
          <w:sz w:val="24"/>
          <w:szCs w:val="24"/>
        </w:rPr>
      </w:pPr>
    </w:p>
    <w:p w:rsidR="003E60C7" w:rsidRPr="00D841F1" w:rsidRDefault="005D601B" w:rsidP="00D841F1">
      <w:pPr>
        <w:pStyle w:val="NoSpacing"/>
        <w:jc w:val="center"/>
        <w:rPr>
          <w:rFonts w:ascii="Arial" w:hAnsi="Arial" w:cs="Arial"/>
          <w:sz w:val="24"/>
          <w:szCs w:val="24"/>
        </w:rPr>
      </w:pPr>
    </w:p>
    <w:p w:rsidR="003E60C7" w:rsidRPr="00D841F1" w:rsidRDefault="005D601B" w:rsidP="00D841F1">
      <w:pPr>
        <w:pStyle w:val="NoSpacing"/>
        <w:jc w:val="center"/>
        <w:rPr>
          <w:rFonts w:ascii="Arial" w:hAnsi="Arial" w:cs="Arial"/>
          <w:sz w:val="24"/>
          <w:szCs w:val="24"/>
        </w:rPr>
      </w:pPr>
      <w:r w:rsidRPr="00D841F1">
        <w:rPr>
          <w:rFonts w:ascii="Arial" w:hAnsi="Arial" w:cs="Arial"/>
          <w:sz w:val="24"/>
          <w:szCs w:val="24"/>
        </w:rPr>
        <w:t>THE CIVIC GOVERNMENT (SCOTLAND) ACT 1982</w:t>
      </w:r>
    </w:p>
    <w:p w:rsidR="003E60C7" w:rsidRPr="00D841F1" w:rsidRDefault="005D601B" w:rsidP="00D841F1">
      <w:pPr>
        <w:pStyle w:val="NoSpacing"/>
        <w:tabs>
          <w:tab w:val="left" w:pos="1848"/>
        </w:tabs>
        <w:jc w:val="center"/>
        <w:rPr>
          <w:rFonts w:ascii="Arial" w:hAnsi="Arial" w:cs="Arial"/>
          <w:sz w:val="24"/>
          <w:szCs w:val="24"/>
        </w:rPr>
      </w:pPr>
    </w:p>
    <w:p w:rsidR="003E60C7" w:rsidRPr="00D841F1" w:rsidRDefault="005D601B" w:rsidP="00D841F1">
      <w:pPr>
        <w:pStyle w:val="NoSpacing"/>
        <w:jc w:val="center"/>
        <w:rPr>
          <w:rFonts w:ascii="Arial" w:hAnsi="Arial" w:cs="Arial"/>
          <w:sz w:val="24"/>
          <w:szCs w:val="24"/>
        </w:rPr>
      </w:pPr>
      <w:r w:rsidRPr="00D841F1">
        <w:rPr>
          <w:rFonts w:ascii="Arial" w:hAnsi="Arial" w:cs="Arial"/>
          <w:sz w:val="24"/>
          <w:szCs w:val="24"/>
        </w:rPr>
        <w:t>APPLICATIONS FOR NEW LICENCES</w:t>
      </w:r>
    </w:p>
    <w:p w:rsidR="003E60C7" w:rsidRPr="00D841F1" w:rsidRDefault="005D601B" w:rsidP="00D841F1">
      <w:pPr>
        <w:pStyle w:val="NoSpacing"/>
        <w:rPr>
          <w:rFonts w:ascii="Arial" w:hAnsi="Arial" w:cs="Arial"/>
          <w:sz w:val="24"/>
          <w:szCs w:val="24"/>
        </w:rPr>
      </w:pPr>
    </w:p>
    <w:p w:rsidR="003E60C7" w:rsidRPr="00D841F1" w:rsidRDefault="005D601B" w:rsidP="00D841F1">
      <w:pPr>
        <w:pStyle w:val="NoSpacing"/>
        <w:rPr>
          <w:rFonts w:ascii="Arial" w:hAnsi="Arial" w:cs="Arial"/>
          <w:sz w:val="24"/>
          <w:szCs w:val="24"/>
        </w:rPr>
      </w:pPr>
      <w:r w:rsidRPr="00D841F1">
        <w:rPr>
          <w:rFonts w:ascii="Arial" w:hAnsi="Arial" w:cs="Arial"/>
          <w:sz w:val="24"/>
          <w:szCs w:val="24"/>
        </w:rPr>
        <w:t>NOTICE IS HEREBY GIVEN that applications for the undernoted licences have been received by The City of Edinburgh Council.  Anyone wishing to object to</w:t>
      </w:r>
      <w:r w:rsidRPr="00D841F1">
        <w:rPr>
          <w:rFonts w:ascii="Arial" w:hAnsi="Arial" w:cs="Arial"/>
          <w:sz w:val="24"/>
          <w:szCs w:val="24"/>
        </w:rPr>
        <w:t xml:space="preserve"> the grant of a licence must lodge a written objection or representation specifying the grounds of the objection or the nature of the representation with the Council Solicitor, City of Edinburgh Council, Licensing Section, </w:t>
      </w:r>
      <w:proofErr w:type="gramStart"/>
      <w:r w:rsidRPr="00D841F1">
        <w:rPr>
          <w:rFonts w:ascii="Arial" w:hAnsi="Arial" w:cs="Arial"/>
          <w:sz w:val="24"/>
          <w:szCs w:val="24"/>
        </w:rPr>
        <w:t>249</w:t>
      </w:r>
      <w:proofErr w:type="gramEnd"/>
      <w:r w:rsidRPr="00D841F1">
        <w:rPr>
          <w:rFonts w:ascii="Arial" w:hAnsi="Arial" w:cs="Arial"/>
          <w:sz w:val="24"/>
          <w:szCs w:val="24"/>
        </w:rPr>
        <w:t xml:space="preserve"> High Street, Edinburgh EH1 1Y</w:t>
      </w:r>
      <w:r w:rsidRPr="00D841F1">
        <w:rPr>
          <w:rFonts w:ascii="Arial" w:hAnsi="Arial" w:cs="Arial"/>
          <w:sz w:val="24"/>
          <w:szCs w:val="24"/>
        </w:rPr>
        <w:t>J</w:t>
      </w:r>
      <w:r>
        <w:rPr>
          <w:rFonts w:ascii="Arial" w:hAnsi="Arial" w:cs="Arial"/>
          <w:sz w:val="24"/>
          <w:szCs w:val="24"/>
        </w:rPr>
        <w:t xml:space="preserve">. </w:t>
      </w:r>
      <w:r w:rsidRPr="00D841F1">
        <w:rPr>
          <w:rFonts w:ascii="Arial" w:hAnsi="Arial" w:cs="Arial"/>
          <w:sz w:val="24"/>
          <w:szCs w:val="24"/>
        </w:rPr>
        <w:t xml:space="preserve"> The objection or representation must specify the name and address of the person making it and be signed by that person or an Agent.  Copies of objections or representations will be sent to the applicant.  Objections or representations can</w:t>
      </w:r>
      <w:r w:rsidRPr="00D841F1">
        <w:rPr>
          <w:rFonts w:ascii="Arial" w:hAnsi="Arial" w:cs="Arial"/>
          <w:sz w:val="24"/>
          <w:szCs w:val="24"/>
        </w:rPr>
        <w:t xml:space="preserve"> be delivered by hand or posted by Recorded or Registered Delivery Post so that they would normally be expected to arrive by the above date.  Late objections or representations can be considered if a good reason is given but otherwise if the terms of this </w:t>
      </w:r>
      <w:r w:rsidRPr="00D841F1">
        <w:rPr>
          <w:rFonts w:ascii="Arial" w:hAnsi="Arial" w:cs="Arial"/>
          <w:sz w:val="24"/>
          <w:szCs w:val="24"/>
        </w:rPr>
        <w:t>Notice are not complied with, the objection or representation will be disregarded.</w:t>
      </w:r>
    </w:p>
    <w:p w:rsidR="003E60C7" w:rsidRPr="00D841F1" w:rsidRDefault="005D601B" w:rsidP="00D841F1">
      <w:pPr>
        <w:pStyle w:val="NoSpacing"/>
        <w:rPr>
          <w:rFonts w:ascii="Arial" w:hAnsi="Arial" w:cs="Arial"/>
          <w:sz w:val="24"/>
          <w:szCs w:val="24"/>
        </w:rPr>
      </w:pPr>
    </w:p>
    <w:p w:rsidR="003E60C7" w:rsidRPr="00D841F1" w:rsidRDefault="005D601B" w:rsidP="00D841F1">
      <w:pPr>
        <w:pStyle w:val="NoSpacing"/>
        <w:rPr>
          <w:rFonts w:ascii="Arial" w:hAnsi="Arial" w:cs="Arial"/>
          <w:sz w:val="24"/>
          <w:szCs w:val="24"/>
        </w:rPr>
      </w:pPr>
      <w:r w:rsidRPr="00D841F1">
        <w:rPr>
          <w:rFonts w:ascii="Arial" w:hAnsi="Arial" w:cs="Arial"/>
          <w:sz w:val="24"/>
          <w:szCs w:val="24"/>
        </w:rPr>
        <w:t>All addresses are in Edinburgh unless otherwise stated.</w:t>
      </w:r>
    </w:p>
    <w:p w:rsidR="003E60C7" w:rsidRPr="00D841F1" w:rsidRDefault="005D601B" w:rsidP="00D841F1">
      <w:pPr>
        <w:pStyle w:val="NoSpacing"/>
        <w:rPr>
          <w:rFonts w:ascii="Arial" w:hAnsi="Arial" w:cs="Arial"/>
          <w:sz w:val="24"/>
          <w:szCs w:val="24"/>
        </w:rPr>
      </w:pPr>
    </w:p>
    <w:p w:rsidR="003E60C7" w:rsidRPr="00D841F1" w:rsidRDefault="005D601B" w:rsidP="00D841F1">
      <w:pPr>
        <w:pStyle w:val="NoSpacing"/>
        <w:rPr>
          <w:rFonts w:ascii="Arial" w:hAnsi="Arial" w:cs="Arial"/>
          <w:sz w:val="24"/>
          <w:szCs w:val="24"/>
        </w:rPr>
      </w:pPr>
    </w:p>
    <w:p w:rsidR="003E60C7" w:rsidRPr="00D841F1" w:rsidRDefault="005D601B" w:rsidP="00D841F1">
      <w:pPr>
        <w:pStyle w:val="NoSpacing"/>
        <w:rPr>
          <w:rFonts w:ascii="Arial" w:hAnsi="Arial" w:cs="Arial"/>
          <w:sz w:val="24"/>
          <w:szCs w:val="24"/>
        </w:rPr>
      </w:pPr>
      <w:r w:rsidRPr="00D841F1">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5" type="#_x0000_t75" style="position:absolute;margin-left:368.75pt;margin-top:.3pt;width:105.75pt;height:21pt;z-index:-251658240;visibility:visible">
            <v:imagedata r:id="rId5" o:title=""/>
          </v:shape>
        </w:pict>
      </w:r>
    </w:p>
    <w:p w:rsidR="003E60C7" w:rsidRPr="00D841F1" w:rsidRDefault="005D601B" w:rsidP="00D841F1">
      <w:pPr>
        <w:pStyle w:val="NoSpacing"/>
        <w:rPr>
          <w:rFonts w:ascii="Arial" w:hAnsi="Arial" w:cs="Arial"/>
          <w:sz w:val="24"/>
          <w:szCs w:val="24"/>
        </w:rPr>
      </w:pPr>
      <w:r w:rsidRPr="00D841F1">
        <w:rPr>
          <w:rFonts w:ascii="Arial" w:hAnsi="Arial" w:cs="Arial"/>
          <w:noProof/>
          <w:sz w:val="24"/>
          <w:szCs w:val="24"/>
        </w:rPr>
        <w:pict>
          <v:line id="_x0000_s1026" style="position:absolute;z-index:251657216" from="324.5pt,10.5pt" to="510.5pt,10.5pt"/>
        </w:pict>
      </w:r>
    </w:p>
    <w:p w:rsidR="003E60C7" w:rsidRPr="00D841F1" w:rsidRDefault="005D601B" w:rsidP="00A57A10">
      <w:pPr>
        <w:pStyle w:val="NoSpacing"/>
        <w:jc w:val="right"/>
        <w:rPr>
          <w:rFonts w:ascii="Arial" w:hAnsi="Arial" w:cs="Arial"/>
          <w:sz w:val="24"/>
          <w:szCs w:val="24"/>
        </w:rPr>
      </w:pPr>
      <w:r w:rsidRPr="00D841F1">
        <w:rPr>
          <w:rFonts w:ascii="Arial" w:hAnsi="Arial" w:cs="Arial"/>
          <w:sz w:val="24"/>
          <w:szCs w:val="24"/>
        </w:rPr>
        <w:t>Head of Legal, Risk &amp; Compliance</w:t>
      </w:r>
    </w:p>
    <w:p w:rsidR="003E60C7" w:rsidRPr="00D841F1" w:rsidRDefault="005D601B" w:rsidP="00D841F1">
      <w:pPr>
        <w:pStyle w:val="NoSpacing"/>
        <w:rPr>
          <w:rFonts w:ascii="Arial" w:hAnsi="Arial" w:cs="Arial"/>
          <w:sz w:val="24"/>
          <w:szCs w:val="24"/>
        </w:rPr>
      </w:pPr>
      <w:r w:rsidRPr="00D841F1">
        <w:rPr>
          <w:rFonts w:ascii="Arial" w:hAnsi="Arial" w:cs="Arial"/>
          <w:sz w:val="24"/>
          <w:szCs w:val="24"/>
        </w:rPr>
        <w:tab/>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3095"/>
        <w:gridCol w:w="2291"/>
        <w:gridCol w:w="1985"/>
        <w:gridCol w:w="2018"/>
      </w:tblGrid>
      <w:tr w:rsidR="00A57A10" w:rsidRPr="00D841F1" w:rsidTr="00634F80">
        <w:tc>
          <w:tcPr>
            <w:tcW w:w="1101" w:type="dxa"/>
          </w:tcPr>
          <w:p w:rsidR="00A57A10" w:rsidRPr="00D841F1" w:rsidRDefault="005D601B" w:rsidP="00A57A10">
            <w:pPr>
              <w:pStyle w:val="NoSpacing"/>
              <w:rPr>
                <w:rFonts w:ascii="Arial" w:hAnsi="Arial" w:cs="Arial"/>
                <w:sz w:val="24"/>
                <w:szCs w:val="24"/>
              </w:rPr>
            </w:pPr>
            <w:r>
              <w:rPr>
                <w:rFonts w:ascii="Arial" w:hAnsi="Arial" w:cs="Arial"/>
                <w:sz w:val="24"/>
                <w:szCs w:val="24"/>
              </w:rPr>
              <w:t>Ref No</w:t>
            </w:r>
          </w:p>
        </w:tc>
        <w:tc>
          <w:tcPr>
            <w:tcW w:w="3095" w:type="dxa"/>
          </w:tcPr>
          <w:p w:rsidR="00A57A10" w:rsidRPr="00D841F1" w:rsidRDefault="005D601B" w:rsidP="00D841F1">
            <w:pPr>
              <w:pStyle w:val="NoSpacing"/>
              <w:rPr>
                <w:rFonts w:ascii="Arial" w:hAnsi="Arial" w:cs="Arial"/>
                <w:sz w:val="24"/>
                <w:szCs w:val="24"/>
              </w:rPr>
            </w:pPr>
            <w:r w:rsidRPr="00D841F1">
              <w:rPr>
                <w:rFonts w:ascii="Arial" w:hAnsi="Arial" w:cs="Arial"/>
                <w:sz w:val="24"/>
                <w:szCs w:val="24"/>
              </w:rPr>
              <w:t>Name</w:t>
            </w:r>
          </w:p>
        </w:tc>
        <w:tc>
          <w:tcPr>
            <w:tcW w:w="2291" w:type="dxa"/>
          </w:tcPr>
          <w:p w:rsidR="00A57A10" w:rsidRPr="00D841F1" w:rsidRDefault="005D601B" w:rsidP="00D841F1">
            <w:pPr>
              <w:pStyle w:val="NoSpacing"/>
              <w:rPr>
                <w:rFonts w:ascii="Arial" w:hAnsi="Arial" w:cs="Arial"/>
                <w:sz w:val="24"/>
                <w:szCs w:val="24"/>
              </w:rPr>
            </w:pPr>
            <w:r w:rsidRPr="00D841F1">
              <w:rPr>
                <w:rFonts w:ascii="Arial" w:hAnsi="Arial" w:cs="Arial"/>
                <w:sz w:val="24"/>
                <w:szCs w:val="24"/>
              </w:rPr>
              <w:t>Address</w:t>
            </w:r>
            <w:r>
              <w:rPr>
                <w:rFonts w:ascii="Arial" w:hAnsi="Arial" w:cs="Arial"/>
                <w:sz w:val="24"/>
                <w:szCs w:val="24"/>
              </w:rPr>
              <w:t>/Location</w:t>
            </w:r>
          </w:p>
        </w:tc>
        <w:tc>
          <w:tcPr>
            <w:tcW w:w="1985" w:type="dxa"/>
          </w:tcPr>
          <w:p w:rsidR="00A57A10" w:rsidRPr="00D841F1" w:rsidRDefault="005D601B" w:rsidP="00D841F1">
            <w:pPr>
              <w:pStyle w:val="NoSpacing"/>
              <w:rPr>
                <w:rFonts w:ascii="Arial" w:hAnsi="Arial" w:cs="Arial"/>
                <w:sz w:val="24"/>
                <w:szCs w:val="24"/>
              </w:rPr>
            </w:pPr>
            <w:r w:rsidRPr="00D841F1">
              <w:rPr>
                <w:rFonts w:ascii="Arial" w:hAnsi="Arial" w:cs="Arial"/>
                <w:sz w:val="24"/>
                <w:szCs w:val="24"/>
              </w:rPr>
              <w:t>Category</w:t>
            </w:r>
          </w:p>
        </w:tc>
        <w:tc>
          <w:tcPr>
            <w:tcW w:w="2018" w:type="dxa"/>
          </w:tcPr>
          <w:p w:rsidR="00A57A10" w:rsidRPr="00D841F1" w:rsidRDefault="005D601B" w:rsidP="00D841F1">
            <w:pPr>
              <w:pStyle w:val="NoSpacing"/>
              <w:rPr>
                <w:rFonts w:ascii="Arial" w:hAnsi="Arial" w:cs="Arial"/>
                <w:sz w:val="24"/>
                <w:szCs w:val="24"/>
              </w:rPr>
            </w:pPr>
            <w:r w:rsidRPr="00D841F1">
              <w:rPr>
                <w:rFonts w:ascii="Arial" w:hAnsi="Arial" w:cs="Arial"/>
                <w:sz w:val="24"/>
                <w:szCs w:val="24"/>
              </w:rPr>
              <w:t>Date and Time</w:t>
            </w:r>
          </w:p>
        </w:tc>
      </w:tr>
      <w:tr w:rsidR="00A57A10" w:rsidRPr="00D841F1" w:rsidTr="00634F80">
        <w:tc>
          <w:tcPr>
            <w:tcW w:w="1101" w:type="dxa"/>
          </w:tcPr>
          <w:p w:rsidR="00A57A10" w:rsidRDefault="005D601B" w:rsidP="00D841F1">
            <w:pPr>
              <w:pStyle w:val="NoSpacing"/>
              <w:rPr>
                <w:rFonts w:ascii="Arial" w:hAnsi="Arial" w:cs="Arial"/>
                <w:sz w:val="24"/>
                <w:szCs w:val="24"/>
              </w:rPr>
            </w:pPr>
            <w:r>
              <w:rPr>
                <w:rFonts w:ascii="Arial" w:hAnsi="Arial" w:cs="Arial"/>
                <w:sz w:val="24"/>
                <w:szCs w:val="24"/>
              </w:rPr>
              <w:t>265023</w:t>
            </w:r>
          </w:p>
        </w:tc>
        <w:tc>
          <w:tcPr>
            <w:tcW w:w="3095" w:type="dxa"/>
          </w:tcPr>
          <w:p w:rsidR="00A57A10" w:rsidRPr="00D841F1" w:rsidRDefault="005D601B" w:rsidP="00D841F1">
            <w:pPr>
              <w:pStyle w:val="NoSpacing"/>
              <w:rPr>
                <w:rFonts w:ascii="Arial" w:hAnsi="Arial" w:cs="Arial"/>
                <w:sz w:val="24"/>
                <w:szCs w:val="24"/>
              </w:rPr>
            </w:pPr>
            <w:r>
              <w:rPr>
                <w:rFonts w:ascii="Arial" w:hAnsi="Arial" w:cs="Arial"/>
                <w:sz w:val="24"/>
                <w:szCs w:val="24"/>
              </w:rPr>
              <w:t>Mr Jin Cao</w:t>
            </w:r>
          </w:p>
        </w:tc>
        <w:tc>
          <w:tcPr>
            <w:tcW w:w="2291" w:type="dxa"/>
          </w:tcPr>
          <w:p w:rsidR="00A57A10" w:rsidRPr="00D841F1" w:rsidRDefault="005D601B" w:rsidP="00D841F1">
            <w:pPr>
              <w:pStyle w:val="NoSpacing"/>
              <w:rPr>
                <w:rFonts w:ascii="Arial" w:hAnsi="Arial" w:cs="Arial"/>
                <w:sz w:val="24"/>
                <w:szCs w:val="24"/>
              </w:rPr>
            </w:pPr>
            <w:r>
              <w:rPr>
                <w:rFonts w:ascii="Arial" w:hAnsi="Arial" w:cs="Arial"/>
                <w:sz w:val="24"/>
                <w:szCs w:val="24"/>
              </w:rPr>
              <w:t>37-3</w:t>
            </w:r>
            <w:r>
              <w:rPr>
                <w:rFonts w:ascii="Arial" w:hAnsi="Arial" w:cs="Arial"/>
                <w:sz w:val="24"/>
                <w:szCs w:val="24"/>
              </w:rPr>
              <w:t>8 Esplanade Terrace, Edinburgh, EH15 2ES</w:t>
            </w:r>
          </w:p>
        </w:tc>
        <w:tc>
          <w:tcPr>
            <w:tcW w:w="1985" w:type="dxa"/>
          </w:tcPr>
          <w:p w:rsidR="00A57A10" w:rsidRPr="00D841F1" w:rsidRDefault="005D601B" w:rsidP="00D841F1">
            <w:pPr>
              <w:pStyle w:val="NoSpacing"/>
              <w:rPr>
                <w:rFonts w:ascii="Arial" w:hAnsi="Arial" w:cs="Arial"/>
                <w:sz w:val="24"/>
                <w:szCs w:val="24"/>
              </w:rPr>
            </w:pPr>
            <w:r>
              <w:rPr>
                <w:rFonts w:ascii="Arial" w:hAnsi="Arial" w:cs="Arial"/>
                <w:sz w:val="24"/>
                <w:szCs w:val="24"/>
              </w:rPr>
              <w:t>Late Hours Catering Licence</w:t>
            </w:r>
          </w:p>
        </w:tc>
        <w:tc>
          <w:tcPr>
            <w:tcW w:w="2018" w:type="dxa"/>
          </w:tcPr>
          <w:p w:rsidR="005D601B" w:rsidRDefault="005D601B" w:rsidP="00D841F1">
            <w:pPr>
              <w:pStyle w:val="NoSpacing"/>
              <w:rPr>
                <w:rFonts w:ascii="Arial" w:hAnsi="Arial" w:cs="Arial"/>
                <w:sz w:val="24"/>
                <w:szCs w:val="24"/>
              </w:rPr>
            </w:pPr>
            <w:r>
              <w:rPr>
                <w:rFonts w:ascii="Arial" w:hAnsi="Arial" w:cs="Arial"/>
                <w:sz w:val="24"/>
                <w:szCs w:val="24"/>
              </w:rPr>
              <w:t>Sun – Thu (1600 – 2300)</w:t>
            </w:r>
          </w:p>
          <w:p w:rsidR="00A57A10" w:rsidRPr="00D841F1" w:rsidRDefault="005D601B" w:rsidP="00D841F1">
            <w:pPr>
              <w:pStyle w:val="NoSpacing"/>
              <w:rPr>
                <w:rFonts w:ascii="Arial" w:hAnsi="Arial" w:cs="Arial"/>
                <w:sz w:val="24"/>
                <w:szCs w:val="24"/>
              </w:rPr>
            </w:pPr>
            <w:r>
              <w:rPr>
                <w:rFonts w:ascii="Arial" w:hAnsi="Arial" w:cs="Arial"/>
                <w:sz w:val="24"/>
                <w:szCs w:val="24"/>
              </w:rPr>
              <w:t xml:space="preserve">Fri – Sat (1600 – 0000) </w:t>
            </w:r>
          </w:p>
        </w:tc>
      </w:tr>
    </w:tbl>
    <w:p w:rsidR="00E2193A" w:rsidRPr="00D841F1" w:rsidRDefault="005D601B" w:rsidP="00D841F1">
      <w:pPr>
        <w:pStyle w:val="NoSpacing"/>
        <w:rPr>
          <w:rFonts w:ascii="Arial" w:hAnsi="Arial" w:cs="Arial"/>
          <w:sz w:val="24"/>
          <w:szCs w:val="24"/>
        </w:rPr>
      </w:pPr>
    </w:p>
    <w:sectPr w:rsidR="00E2193A" w:rsidRPr="00D841F1" w:rsidSect="008F15B3">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SortMethod w:val="00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C6FB1"/>
    <w:rsid w:val="005D601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8C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60C7"/>
    <w:rPr>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219</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McCabe</dc:creator>
  <cp:lastModifiedBy>John Paul  Walker</cp:lastModifiedBy>
  <cp:revision>2</cp:revision>
  <cp:lastPrinted>1601-01-01T00:00:00Z</cp:lastPrinted>
  <dcterms:created xsi:type="dcterms:W3CDTF">2014-11-21T11:17:00Z</dcterms:created>
  <dcterms:modified xsi:type="dcterms:W3CDTF">2014-11-21T11:17:00Z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-1270409802</vt:i4>
  </property>
  <property fmtid="{D5CDD505-2E9C-101B-9397-08002B2CF9AE}" pid="3" name="_NewReviewCycle">
    <vt:lpwstr/>
  </property>
  <property fmtid="{D5CDD505-2E9C-101B-9397-08002B2CF9AE}" pid="4" name="_EmailSubject">
    <vt:lpwstr>New Late Hours Catering licence</vt:lpwstr>
  </property>
  <property fmtid="{D5CDD505-2E9C-101B-9397-08002B2CF9AE}" pid="5" name="_AuthorEmail">
    <vt:lpwstr>jpaul.walker@edinburgh.gov.uk</vt:lpwstr>
  </property>
  <property fmtid="{D5CDD505-2E9C-101B-9397-08002B2CF9AE}" pid="6" name="_AuthorEmailDisplayName">
    <vt:lpwstr>John Walker</vt:lpwstr>
  </property>
</Properties>
</file>