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commentsExtended.xml" ContentType="application/vnd.openxmlformats-officedocument.wordprocessingml.commentsExtended+xml"/>
  <Override PartName="/word/people.xml" ContentType="application/vnd.openxmlformats-officedocument.wordprocessingml.people+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517D8" w14:textId="77777777" w:rsidR="00BE1B8D" w:rsidRDefault="00BE1B8D" w:rsidP="004E281B">
      <w:pPr>
        <w:pStyle w:val="HEADINGTurquoise"/>
      </w:pPr>
    </w:p>
    <w:p w14:paraId="3451D89E" w14:textId="77777777" w:rsidR="00A11D39" w:rsidRPr="004E281B" w:rsidRDefault="00412001" w:rsidP="004E281B">
      <w:pPr>
        <w:pStyle w:val="HEADINGTurquoise"/>
      </w:pPr>
      <w:r w:rsidRPr="004E281B">
        <mc:AlternateContent>
          <mc:Choice Requires="wpg">
            <w:drawing>
              <wp:anchor distT="0" distB="0" distL="114300" distR="114300" simplePos="0" relativeHeight="251660288" behindDoc="0" locked="1" layoutInCell="1" allowOverlap="1" wp14:anchorId="62385432" wp14:editId="2602F22F">
                <wp:simplePos x="0" y="0"/>
                <wp:positionH relativeFrom="column">
                  <wp:posOffset>-1353820</wp:posOffset>
                </wp:positionH>
                <wp:positionV relativeFrom="page">
                  <wp:posOffset>581025</wp:posOffset>
                </wp:positionV>
                <wp:extent cx="8298000" cy="522000"/>
                <wp:effectExtent l="0" t="0" r="8255" b="0"/>
                <wp:wrapNone/>
                <wp:docPr id="3" name="Group 3"/>
                <wp:cNvGraphicFramePr/>
                <a:graphic xmlns:a="http://schemas.openxmlformats.org/drawingml/2006/main">
                  <a:graphicData uri="http://schemas.microsoft.com/office/word/2010/wordprocessingGroup">
                    <wpg:wgp>
                      <wpg:cNvGrpSpPr/>
                      <wpg:grpSpPr>
                        <a:xfrm>
                          <a:off x="0" y="0"/>
                          <a:ext cx="8298000" cy="522000"/>
                          <a:chOff x="0" y="0"/>
                          <a:chExt cx="8298000" cy="521970"/>
                        </a:xfrm>
                      </wpg:grpSpPr>
                      <wps:wsp>
                        <wps:cNvPr id="7" name="Rectangle 6"/>
                        <wps:cNvSpPr>
                          <a:spLocks noChangeAspect="1"/>
                        </wps:cNvSpPr>
                        <wps:spPr>
                          <a:xfrm>
                            <a:off x="0" y="9525"/>
                            <a:ext cx="8298000" cy="504000"/>
                          </a:xfrm>
                          <a:prstGeom prst="rect">
                            <a:avLst/>
                          </a:prstGeom>
                          <a:solidFill>
                            <a:schemeClr val="tx1"/>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E3236F" w14:textId="77777777" w:rsidR="00EF4533" w:rsidRDefault="00EF4533" w:rsidP="002B0528"/>
                          </w:txbxContent>
                        </wps:txbx>
                        <wps:bodyPr wrap="square" rtlCol="0" anchor="ctr"/>
                      </wps:wsp>
                      <pic:pic xmlns:pic="http://schemas.openxmlformats.org/drawingml/2006/picture">
                        <pic:nvPicPr>
                          <pic:cNvPr id="10" name="Picture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6515100" y="0"/>
                            <a:ext cx="1382395" cy="521970"/>
                          </a:xfrm>
                          <a:prstGeom prst="rect">
                            <a:avLst/>
                          </a:prstGeom>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2385432" id="Group 3" o:spid="_x0000_s1026" style="position:absolute;margin-left:-106.6pt;margin-top:45.75pt;width:653.4pt;height:41.1pt;z-index:251660288;mso-position-vertical-relative:page;mso-width-relative:margin;mso-height-relative:margin" coordsize="82980,5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">
                <v:rect id="Rectangle 6" o:spid="_x0000_s1027" style="position:absolute;top:95;width:82980;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j2hMIA&#10;AADaAAAADwAAAGRycy9kb3ducmV2LnhtbESPwWrDMBBE74H+g9hCboncFJLiRjalJdBDDm1i6HWR&#10;1paptTKW7Dh/HxUCPQ4z84bZl7PrxERDaD0reFpnIIi1Ny03CqrzYfUCIkRkg51nUnClAGXxsNhj&#10;bvyFv2k6xUYkCIccFdgY+1zKoC05DGvfEyev9oPDmOTQSDPgJcFdJzdZtpUOW04LFnt6t6R/T6NT&#10;UE9f4240x/bDjX31bH90rY1Wavk4v72CiDTH//C9/WkU7ODvSro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mPaEwgAAANoAAAAPAAAAAAAAAAAAAAAAAJgCAABkcnMvZG93&#10;bnJldi54bWxQSwUGAAAAAAQABAD1AAAAhwMAAAAA&#10;" fillcolor="black [3213]" stroked="f" strokeweight="1pt">
                  <v:path arrowok="t"/>
                  <o:lock v:ext="edit" aspectratio="t"/>
                  <v:textbox>
                    <w:txbxContent>
                      <w:p w14:paraId="7BE3236F" w14:textId="77777777" w:rsidR="00EF4533" w:rsidRDefault="00EF4533" w:rsidP="002B052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65151;width:13823;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jvqfDAAAA2wAAAA8AAABkcnMvZG93bnJldi54bWxEj0GLwkAMhe+C/2GI4E2nelCpjrIrCHsR&#10;tiriMduJbdlOpnRmteuvNwfBW8J7ee/LatO5Wt2oDZVnA5NxAoo497biwsDpuBstQIWIbLH2TAb+&#10;KcBm3e+tMLX+zhndDrFQEsIhRQNljE2qdchLchjGviEW7epbh1HWttC2xbuEu1pPk2SmHVYsDSU2&#10;tC0p/z38OQNcZNnP5Wz39eP6TbN507lj9WnMcNB9LEFF6uLb/Lr+soIv9PKLDKD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iO+p8MAAADbAAAADwAAAAAAAAAAAAAAAACf&#10;AgAAZHJzL2Rvd25yZXYueG1sUEsFBgAAAAAEAAQA9wAAAI8DAAAAAA==&#10;">
                  <v:imagedata r:id="rId10" o:title=""/>
                  <v:path arrowok="t"/>
                </v:shape>
                <w10:wrap anchory="page"/>
                <w10:anchorlock/>
              </v:group>
            </w:pict>
          </mc:Fallback>
        </mc:AlternateContent>
      </w:r>
      <w:r w:rsidR="000F611B">
        <w:t>Minutes from portobello community group</w:t>
      </w:r>
      <w:r w:rsidR="00B914CB">
        <w:t xml:space="preserve"> meeting with EDI group LTD</w:t>
      </w:r>
    </w:p>
    <w:p w14:paraId="42EFF8B8" w14:textId="77777777" w:rsidR="00A11D39" w:rsidRPr="00B505B8" w:rsidRDefault="00A11D39" w:rsidP="004E281B">
      <w:pPr>
        <w:pStyle w:val="HeaderOrange"/>
        <w:rPr>
          <w:rStyle w:val="HEADINGTurquoiseChar"/>
          <w:caps/>
          <w:color w:val="FF6700" w:themeColor="text2"/>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7994"/>
      </w:tblGrid>
      <w:tr w:rsidR="00312A99" w14:paraId="409C9E27" w14:textId="77777777" w:rsidTr="00B47E5D">
        <w:tc>
          <w:tcPr>
            <w:tcW w:w="1924" w:type="dxa"/>
          </w:tcPr>
          <w:p w14:paraId="0B258416" w14:textId="77777777" w:rsidR="00312A99" w:rsidRPr="001A2F1C" w:rsidRDefault="00EF7687" w:rsidP="004E281B">
            <w:pPr>
              <w:spacing w:before="120" w:after="120"/>
              <w:ind w:left="-108"/>
              <w:rPr>
                <w:rStyle w:val="Strong"/>
              </w:rPr>
            </w:pPr>
            <w:r>
              <w:rPr>
                <w:rStyle w:val="Strong"/>
              </w:rPr>
              <w:t>DATE</w:t>
            </w:r>
            <w:r w:rsidR="00EF4533" w:rsidRPr="001A2F1C">
              <w:rPr>
                <w:rStyle w:val="Strong"/>
              </w:rPr>
              <w:t>:</w:t>
            </w:r>
          </w:p>
        </w:tc>
        <w:tc>
          <w:tcPr>
            <w:tcW w:w="7994" w:type="dxa"/>
          </w:tcPr>
          <w:p w14:paraId="39490048" w14:textId="77777777" w:rsidR="00312A99" w:rsidRPr="004D1D75" w:rsidRDefault="000F611B" w:rsidP="004E281B">
            <w:pPr>
              <w:spacing w:before="120" w:after="120"/>
              <w:ind w:left="-108"/>
            </w:pPr>
            <w:r>
              <w:t>14 January 2016</w:t>
            </w:r>
          </w:p>
        </w:tc>
      </w:tr>
      <w:tr w:rsidR="00312A99" w14:paraId="174837C5" w14:textId="77777777" w:rsidTr="00B47E5D">
        <w:tc>
          <w:tcPr>
            <w:tcW w:w="1924" w:type="dxa"/>
          </w:tcPr>
          <w:p w14:paraId="536C0965" w14:textId="77777777" w:rsidR="00312A99" w:rsidRPr="001A2F1C" w:rsidRDefault="00EF7687" w:rsidP="004E281B">
            <w:pPr>
              <w:spacing w:before="120" w:after="120"/>
              <w:ind w:left="-108"/>
              <w:rPr>
                <w:rStyle w:val="Strong"/>
              </w:rPr>
            </w:pPr>
            <w:r>
              <w:rPr>
                <w:rStyle w:val="Strong"/>
              </w:rPr>
              <w:t>WHERE</w:t>
            </w:r>
            <w:r w:rsidR="00560EC0">
              <w:rPr>
                <w:rStyle w:val="Strong"/>
              </w:rPr>
              <w:t>:</w:t>
            </w:r>
          </w:p>
        </w:tc>
        <w:tc>
          <w:tcPr>
            <w:tcW w:w="7994" w:type="dxa"/>
          </w:tcPr>
          <w:p w14:paraId="72B14F9D" w14:textId="77777777" w:rsidR="00312A99" w:rsidRPr="004D1D75" w:rsidRDefault="00226507" w:rsidP="004E281B">
            <w:pPr>
              <w:spacing w:before="120" w:after="120"/>
              <w:ind w:left="-108"/>
            </w:pPr>
            <w:r>
              <w:t>EDI Offices, 7-9 North St David Street, Edinburgh</w:t>
            </w:r>
          </w:p>
        </w:tc>
      </w:tr>
      <w:tr w:rsidR="00312A99" w14:paraId="041383E3" w14:textId="77777777" w:rsidTr="00B47E5D">
        <w:tc>
          <w:tcPr>
            <w:tcW w:w="1924" w:type="dxa"/>
          </w:tcPr>
          <w:p w14:paraId="48902C40" w14:textId="77777777" w:rsidR="00312A99" w:rsidRPr="001A2F1C" w:rsidRDefault="00196A5C" w:rsidP="004E281B">
            <w:pPr>
              <w:spacing w:before="120" w:after="120"/>
              <w:ind w:left="-108"/>
              <w:rPr>
                <w:rStyle w:val="Strong"/>
              </w:rPr>
            </w:pPr>
            <w:r>
              <w:rPr>
                <w:rStyle w:val="Strong"/>
              </w:rPr>
              <w:t>ATTENDEES</w:t>
            </w:r>
            <w:r w:rsidR="00EF4533" w:rsidRPr="001A2F1C">
              <w:rPr>
                <w:rStyle w:val="Strong"/>
              </w:rPr>
              <w:t>:</w:t>
            </w:r>
          </w:p>
        </w:tc>
        <w:tc>
          <w:tcPr>
            <w:tcW w:w="7994" w:type="dxa"/>
          </w:tcPr>
          <w:p w14:paraId="5DFE691E" w14:textId="77777777" w:rsidR="00312A99" w:rsidRPr="004D1D75" w:rsidRDefault="00226507" w:rsidP="00226507">
            <w:pPr>
              <w:spacing w:before="120" w:after="120"/>
              <w:ind w:left="-108"/>
            </w:pPr>
            <w:r>
              <w:t>Kuan Loh (EDI), Geoff Lynn (PCC), Sean Watters (PCC), Emma Dempsey (PCC), Rob Newton (GVA), Peter Carus (GVA), Kate Forster (STR)</w:t>
            </w:r>
          </w:p>
        </w:tc>
      </w:tr>
      <w:tr w:rsidR="00312A99" w14:paraId="397CDD21" w14:textId="77777777" w:rsidTr="00201E05">
        <w:trPr>
          <w:trHeight w:val="80"/>
        </w:trPr>
        <w:tc>
          <w:tcPr>
            <w:tcW w:w="1924" w:type="dxa"/>
          </w:tcPr>
          <w:p w14:paraId="7BB742B9" w14:textId="77777777" w:rsidR="00D82ACA" w:rsidRDefault="00196A5C" w:rsidP="00D82ACA">
            <w:pPr>
              <w:spacing w:before="120" w:after="120"/>
              <w:ind w:left="-108"/>
              <w:rPr>
                <w:rStyle w:val="Strong"/>
              </w:rPr>
            </w:pPr>
            <w:r>
              <w:rPr>
                <w:rStyle w:val="Strong"/>
              </w:rPr>
              <w:t>MEETING FOCUS</w:t>
            </w:r>
            <w:r w:rsidR="00EF4533" w:rsidRPr="001A2F1C">
              <w:rPr>
                <w:rStyle w:val="Strong"/>
              </w:rPr>
              <w:t>:</w:t>
            </w:r>
          </w:p>
          <w:p w14:paraId="4087BA4E" w14:textId="77777777" w:rsidR="00312A99" w:rsidRPr="00D82ACA" w:rsidRDefault="00312A99" w:rsidP="00D82ACA">
            <w:pPr>
              <w:spacing w:before="120" w:after="120"/>
              <w:ind w:left="-108"/>
              <w:rPr>
                <w:rFonts w:asciiTheme="minorHAnsi" w:hAnsiTheme="minorHAnsi"/>
                <w:b/>
              </w:rPr>
            </w:pPr>
          </w:p>
        </w:tc>
        <w:tc>
          <w:tcPr>
            <w:tcW w:w="7994" w:type="dxa"/>
          </w:tcPr>
          <w:p w14:paraId="320308FF" w14:textId="77777777" w:rsidR="00196A5C" w:rsidRPr="004D1D75" w:rsidRDefault="00226507" w:rsidP="00100C88">
            <w:pPr>
              <w:spacing w:before="120" w:after="120"/>
              <w:ind w:left="-108"/>
            </w:pPr>
            <w:proofErr w:type="spellStart"/>
            <w:r>
              <w:t>Brunstane</w:t>
            </w:r>
            <w:proofErr w:type="spellEnd"/>
            <w:r>
              <w:t xml:space="preserve"> PAN and Community Consultation</w:t>
            </w:r>
          </w:p>
        </w:tc>
      </w:tr>
      <w:tr w:rsidR="00B6278A" w14:paraId="20412E9E" w14:textId="77777777" w:rsidTr="00201E05">
        <w:trPr>
          <w:trHeight w:val="80"/>
        </w:trPr>
        <w:tc>
          <w:tcPr>
            <w:tcW w:w="1924" w:type="dxa"/>
          </w:tcPr>
          <w:p w14:paraId="063C0133" w14:textId="77777777" w:rsidR="00B6278A" w:rsidRDefault="00100C88" w:rsidP="008B18CB">
            <w:pPr>
              <w:spacing w:before="120" w:after="120"/>
              <w:rPr>
                <w:rStyle w:val="Strong"/>
              </w:rPr>
            </w:pPr>
            <w:r>
              <w:rPr>
                <w:rStyle w:val="Strong"/>
              </w:rPr>
              <w:t>DISTRIBUTION</w:t>
            </w:r>
            <w:r w:rsidRPr="001A2F1C">
              <w:rPr>
                <w:rStyle w:val="Strong"/>
              </w:rPr>
              <w:t>:</w:t>
            </w:r>
          </w:p>
        </w:tc>
        <w:tc>
          <w:tcPr>
            <w:tcW w:w="7994" w:type="dxa"/>
          </w:tcPr>
          <w:p w14:paraId="4706BC92" w14:textId="77777777" w:rsidR="00100C88" w:rsidRDefault="00100C88" w:rsidP="00100C88">
            <w:pPr>
              <w:spacing w:before="120" w:after="120"/>
              <w:ind w:left="-108"/>
            </w:pPr>
            <w:r>
              <w:t>As above</w:t>
            </w:r>
          </w:p>
          <w:p w14:paraId="687D0BF9" w14:textId="77777777" w:rsidR="00B6278A" w:rsidRDefault="00B6278A" w:rsidP="004E281B">
            <w:pPr>
              <w:spacing w:before="120" w:after="120"/>
              <w:ind w:left="-108"/>
            </w:pPr>
          </w:p>
        </w:tc>
      </w:tr>
    </w:tbl>
    <w:p w14:paraId="7FA63118" w14:textId="77777777" w:rsidR="002B0528" w:rsidRDefault="002B0528" w:rsidP="004E281B">
      <w:pPr>
        <w:pStyle w:val="SUB-HEADINGTurquoise"/>
        <w:rPr>
          <w:rStyle w:val="HEADINGTurquoiseChar"/>
          <w:caps/>
        </w:rPr>
      </w:pPr>
    </w:p>
    <w:p w14:paraId="25B673C9" w14:textId="77777777" w:rsidR="00F027BF" w:rsidRDefault="00F027BF" w:rsidP="004E281B">
      <w:pPr>
        <w:pStyle w:val="SUB-HEADINGTurquoise"/>
        <w:rPr>
          <w:rStyle w:val="HEADINGTurquoiseChar"/>
          <w:caps/>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567"/>
        <w:gridCol w:w="2268"/>
      </w:tblGrid>
      <w:tr w:rsidR="00537DA8" w14:paraId="06078EBA" w14:textId="77777777" w:rsidTr="00770731">
        <w:tc>
          <w:tcPr>
            <w:tcW w:w="8330" w:type="dxa"/>
            <w:gridSpan w:val="2"/>
            <w:tcBorders>
              <w:bottom w:val="single" w:sz="4" w:space="0" w:color="A9A9A9" w:themeColor="accent2"/>
            </w:tcBorders>
            <w:shd w:val="clear" w:color="auto" w:fill="auto"/>
          </w:tcPr>
          <w:p w14:paraId="6384A87B" w14:textId="77777777" w:rsidR="00537DA8" w:rsidRPr="00201E05" w:rsidRDefault="00537DA8" w:rsidP="004E281B">
            <w:pPr>
              <w:pStyle w:val="SUB-HEADINGTurquoise"/>
            </w:pPr>
            <w:r>
              <w:t>Minutes</w:t>
            </w:r>
          </w:p>
        </w:tc>
        <w:tc>
          <w:tcPr>
            <w:tcW w:w="2268" w:type="dxa"/>
            <w:tcBorders>
              <w:bottom w:val="single" w:sz="4" w:space="0" w:color="A9A9A9" w:themeColor="accent2"/>
            </w:tcBorders>
            <w:shd w:val="clear" w:color="auto" w:fill="auto"/>
          </w:tcPr>
          <w:p w14:paraId="734054F1" w14:textId="77777777" w:rsidR="00537DA8" w:rsidRPr="00201E05" w:rsidRDefault="00537DA8" w:rsidP="004E281B">
            <w:pPr>
              <w:pStyle w:val="SUB-HEADINGTurquoise"/>
            </w:pPr>
            <w:r>
              <w:t>ACTION</w:t>
            </w:r>
          </w:p>
        </w:tc>
      </w:tr>
      <w:tr w:rsidR="00537DA8" w14:paraId="69E7A38E" w14:textId="77777777" w:rsidTr="00770731">
        <w:tc>
          <w:tcPr>
            <w:tcW w:w="8330" w:type="dxa"/>
            <w:gridSpan w:val="2"/>
            <w:tcBorders>
              <w:top w:val="single" w:sz="4" w:space="0" w:color="A9A9A9" w:themeColor="accent2"/>
              <w:bottom w:val="single" w:sz="4" w:space="0" w:color="A9A9A9" w:themeColor="accent2"/>
            </w:tcBorders>
          </w:tcPr>
          <w:p w14:paraId="6AFB1BB5" w14:textId="77777777" w:rsidR="00537DA8" w:rsidRPr="00B319FA" w:rsidRDefault="00537DA8" w:rsidP="004E281B">
            <w:r>
              <w:t>1.0 Introductions</w:t>
            </w:r>
          </w:p>
          <w:p w14:paraId="3E62DA0D" w14:textId="77777777" w:rsidR="00537DA8" w:rsidRDefault="00537DA8" w:rsidP="00996315">
            <w:pPr>
              <w:pStyle w:val="BulletedList"/>
              <w:numPr>
                <w:ilvl w:val="0"/>
                <w:numId w:val="0"/>
              </w:numPr>
              <w:ind w:left="720" w:hanging="294"/>
            </w:pPr>
            <w:r>
              <w:t xml:space="preserve">1.1 All attendees gave brief introductions. </w:t>
            </w:r>
          </w:p>
          <w:p w14:paraId="715402C1" w14:textId="77777777" w:rsidR="00537DA8" w:rsidRDefault="00537DA8" w:rsidP="00996315">
            <w:pPr>
              <w:pStyle w:val="BulletedList"/>
              <w:numPr>
                <w:ilvl w:val="0"/>
                <w:numId w:val="0"/>
              </w:numPr>
              <w:ind w:left="720" w:hanging="294"/>
            </w:pPr>
            <w:r>
              <w:t xml:space="preserve">1.2 KL provided background to EDI and an overview of the history with the site at </w:t>
            </w:r>
            <w:proofErr w:type="spellStart"/>
            <w:r>
              <w:t>Brunstane</w:t>
            </w:r>
            <w:proofErr w:type="spellEnd"/>
            <w:r>
              <w:t>.</w:t>
            </w:r>
          </w:p>
          <w:p w14:paraId="3EFAA4BE" w14:textId="77777777" w:rsidR="00537DA8" w:rsidRDefault="00537DA8" w:rsidP="00996315">
            <w:pPr>
              <w:pStyle w:val="BulletedList"/>
              <w:numPr>
                <w:ilvl w:val="0"/>
                <w:numId w:val="0"/>
              </w:numPr>
              <w:ind w:left="720" w:hanging="294"/>
            </w:pPr>
            <w:r>
              <w:t>1.</w:t>
            </w:r>
            <w:r w:rsidR="00996315">
              <w:t>3</w:t>
            </w:r>
            <w:r>
              <w:t xml:space="preserve"> It was agreed that the meeting would be </w:t>
            </w:r>
            <w:proofErr w:type="spellStart"/>
            <w:r>
              <w:t>minuted</w:t>
            </w:r>
            <w:proofErr w:type="spellEnd"/>
            <w:r>
              <w:t xml:space="preserve"> by Stripe Communications</w:t>
            </w:r>
          </w:p>
          <w:p w14:paraId="308EE5F7" w14:textId="77777777" w:rsidR="00537DA8" w:rsidRPr="00F2701D" w:rsidRDefault="00537DA8" w:rsidP="00537DA8">
            <w:pPr>
              <w:pStyle w:val="BulletedList"/>
              <w:numPr>
                <w:ilvl w:val="0"/>
                <w:numId w:val="0"/>
              </w:numPr>
              <w:ind w:left="720"/>
            </w:pPr>
          </w:p>
        </w:tc>
        <w:tc>
          <w:tcPr>
            <w:tcW w:w="2268" w:type="dxa"/>
            <w:tcBorders>
              <w:top w:val="single" w:sz="4" w:space="0" w:color="A9A9A9" w:themeColor="accent2"/>
              <w:bottom w:val="single" w:sz="4" w:space="0" w:color="A9A9A9" w:themeColor="accent2"/>
            </w:tcBorders>
          </w:tcPr>
          <w:p w14:paraId="7518FF82" w14:textId="77777777" w:rsidR="00537DA8" w:rsidRDefault="00537DA8" w:rsidP="001144CA">
            <w:pPr>
              <w:tabs>
                <w:tab w:val="clear" w:pos="5745"/>
                <w:tab w:val="left" w:pos="750"/>
              </w:tabs>
            </w:pPr>
            <w:r>
              <w:tab/>
            </w:r>
          </w:p>
          <w:p w14:paraId="5B0F02B4" w14:textId="77777777" w:rsidR="00537DA8" w:rsidRDefault="00537DA8" w:rsidP="004E281B"/>
        </w:tc>
      </w:tr>
      <w:tr w:rsidR="00537DA8" w14:paraId="64F4DEDD" w14:textId="77777777" w:rsidTr="00770731">
        <w:tc>
          <w:tcPr>
            <w:tcW w:w="8330" w:type="dxa"/>
            <w:gridSpan w:val="2"/>
            <w:tcBorders>
              <w:top w:val="single" w:sz="4" w:space="0" w:color="A9A9A9" w:themeColor="accent2"/>
              <w:bottom w:val="single" w:sz="4" w:space="0" w:color="A9A9A9" w:themeColor="accent2"/>
            </w:tcBorders>
          </w:tcPr>
          <w:p w14:paraId="767A7B90" w14:textId="77777777" w:rsidR="00537DA8" w:rsidRPr="00B319FA" w:rsidRDefault="00537DA8" w:rsidP="002D7276">
            <w:r>
              <w:t xml:space="preserve">2.0 Letter from Portobello Community Council </w:t>
            </w:r>
          </w:p>
          <w:p w14:paraId="53E3429D" w14:textId="693F4C83" w:rsidR="00537DA8" w:rsidRDefault="00C625AC" w:rsidP="00996315">
            <w:pPr>
              <w:pStyle w:val="BulletedList"/>
              <w:numPr>
                <w:ilvl w:val="0"/>
                <w:numId w:val="0"/>
              </w:numPr>
              <w:ind w:left="720" w:hanging="294"/>
            </w:pPr>
            <w:r>
              <w:t xml:space="preserve">2.1  </w:t>
            </w:r>
            <w:r w:rsidR="0077670A">
              <w:t xml:space="preserve">KL acknowledged and thanked PCC </w:t>
            </w:r>
            <w:r w:rsidR="00440F66">
              <w:t xml:space="preserve">for </w:t>
            </w:r>
            <w:r w:rsidR="00925AF8">
              <w:t xml:space="preserve">a copy of </w:t>
            </w:r>
            <w:r w:rsidR="00440F66">
              <w:t xml:space="preserve">their letter response to EDI’s PAN regarding the </w:t>
            </w:r>
            <w:proofErr w:type="spellStart"/>
            <w:r w:rsidR="00440F66">
              <w:t>Brunstane</w:t>
            </w:r>
            <w:proofErr w:type="spellEnd"/>
            <w:r w:rsidR="00440F66">
              <w:t xml:space="preserve"> site</w:t>
            </w:r>
          </w:p>
          <w:p w14:paraId="507F7240" w14:textId="4E90B327" w:rsidR="00537DA8" w:rsidRDefault="00C625AC" w:rsidP="00996315">
            <w:pPr>
              <w:pStyle w:val="BulletedList"/>
              <w:numPr>
                <w:ilvl w:val="0"/>
                <w:numId w:val="0"/>
              </w:numPr>
              <w:ind w:left="720" w:hanging="294"/>
            </w:pPr>
            <w:r>
              <w:t xml:space="preserve">2.2 </w:t>
            </w:r>
            <w:r w:rsidR="00440F66">
              <w:t xml:space="preserve">GL </w:t>
            </w:r>
            <w:r w:rsidR="00674BF3">
              <w:t xml:space="preserve">acknowledged that the PCC letter is ‘in bold terms’ but </w:t>
            </w:r>
            <w:r w:rsidR="00440F66">
              <w:t>outlined that the key focus for PCC is to ensure wide ranging discussion from an appropriate cross section of the local community and to ensure that all relevant questions are raised</w:t>
            </w:r>
            <w:r w:rsidR="00674BF3">
              <w:t>; and to help facilitate good place</w:t>
            </w:r>
            <w:r w:rsidR="00BE1B8D">
              <w:t xml:space="preserve"> making</w:t>
            </w:r>
            <w:r w:rsidR="00674BF3">
              <w:t>.</w:t>
            </w:r>
          </w:p>
          <w:p w14:paraId="444EECB2" w14:textId="77777777" w:rsidR="00BA1B56" w:rsidRDefault="00C625AC" w:rsidP="00996315">
            <w:pPr>
              <w:pStyle w:val="BulletedList"/>
              <w:numPr>
                <w:ilvl w:val="0"/>
                <w:numId w:val="0"/>
              </w:numPr>
              <w:ind w:left="720" w:hanging="294"/>
            </w:pPr>
            <w:r>
              <w:t xml:space="preserve">2.3 </w:t>
            </w:r>
            <w:r w:rsidR="00440F66">
              <w:t xml:space="preserve">GL also wanted to ensure that awareness raising around the community engagement event would be optimum to </w:t>
            </w:r>
            <w:r w:rsidR="00BA1B56">
              <w:t>drive more interaction</w:t>
            </w:r>
          </w:p>
          <w:p w14:paraId="22DB54A3" w14:textId="47F0546F" w:rsidR="00C83477" w:rsidRDefault="00BE1B8D" w:rsidP="00996315">
            <w:pPr>
              <w:pStyle w:val="BulletedList"/>
              <w:numPr>
                <w:ilvl w:val="0"/>
                <w:numId w:val="0"/>
              </w:numPr>
              <w:ind w:left="720" w:hanging="294"/>
            </w:pPr>
            <w:r>
              <w:t xml:space="preserve">2. 4 </w:t>
            </w:r>
            <w:r w:rsidR="00C83477">
              <w:t xml:space="preserve">RN (GVA) queried extent of engagement of PCC with the ELDP </w:t>
            </w:r>
            <w:r w:rsidR="00925AF8">
              <w:t>process</w:t>
            </w:r>
            <w:r w:rsidR="00C83477">
              <w:t xml:space="preserve">; it was confirmed that PCC had conducted a survey of key issues (which generated </w:t>
            </w:r>
            <w:r w:rsidR="00925AF8">
              <w:t xml:space="preserve">some </w:t>
            </w:r>
            <w:r w:rsidR="00C83477">
              <w:t xml:space="preserve">130 responses but generally local to </w:t>
            </w:r>
            <w:proofErr w:type="spellStart"/>
            <w:r w:rsidR="00C83477">
              <w:t>Brunstane</w:t>
            </w:r>
            <w:proofErr w:type="spellEnd"/>
            <w:r w:rsidR="00C83477">
              <w:t>) and this was included in the response to the ELDP (Second Proposed Plan). It was acknowledged that this could be a useful reference point</w:t>
            </w:r>
          </w:p>
          <w:p w14:paraId="534AC13D" w14:textId="3C5B7B48" w:rsidR="00BA1B56" w:rsidRDefault="00C625AC" w:rsidP="00996315">
            <w:pPr>
              <w:pStyle w:val="BulletedList"/>
              <w:numPr>
                <w:ilvl w:val="0"/>
                <w:numId w:val="0"/>
              </w:numPr>
              <w:ind w:left="720" w:hanging="294"/>
            </w:pPr>
            <w:r>
              <w:t>2.</w:t>
            </w:r>
            <w:r w:rsidR="00BE1B8D">
              <w:t xml:space="preserve">5 </w:t>
            </w:r>
            <w:r w:rsidR="00BA1B56">
              <w:t xml:space="preserve">STR and GVA highlighted that the community consultation event would be </w:t>
            </w:r>
            <w:r w:rsidR="00BA1B56">
              <w:lastRenderedPageBreak/>
              <w:t>promoted through local media, social media, local advertising as well as direct engagement with politicians, stakeholders and local groups to invite them to attend</w:t>
            </w:r>
          </w:p>
          <w:p w14:paraId="75E41AB2" w14:textId="1C955266" w:rsidR="00C625AC" w:rsidRDefault="00C625AC" w:rsidP="00996315">
            <w:pPr>
              <w:pStyle w:val="BulletedList"/>
              <w:numPr>
                <w:ilvl w:val="0"/>
                <w:numId w:val="0"/>
              </w:numPr>
              <w:ind w:left="720" w:hanging="294"/>
            </w:pPr>
            <w:r>
              <w:t>2.</w:t>
            </w:r>
            <w:r w:rsidR="00BE1B8D">
              <w:t xml:space="preserve">6 </w:t>
            </w:r>
            <w:r>
              <w:t xml:space="preserve">EDI will also be publishing materials through its website and providing a contact address for questions from the community. </w:t>
            </w:r>
          </w:p>
          <w:p w14:paraId="4AE12130" w14:textId="66835172" w:rsidR="00C625AC" w:rsidRDefault="00C625AC" w:rsidP="00996315">
            <w:pPr>
              <w:pStyle w:val="BulletedList"/>
              <w:numPr>
                <w:ilvl w:val="0"/>
                <w:numId w:val="0"/>
              </w:numPr>
              <w:ind w:left="709" w:right="-108" w:hanging="294"/>
            </w:pPr>
            <w:r>
              <w:t>2.</w:t>
            </w:r>
            <w:r w:rsidR="00BE1B8D">
              <w:t xml:space="preserve">7 </w:t>
            </w:r>
            <w:r>
              <w:t xml:space="preserve">PCC asked about the possibility of distributing leaflets to local community at  </w:t>
            </w:r>
            <w:r w:rsidR="00996315">
              <w:t xml:space="preserve">  </w:t>
            </w:r>
            <w:r>
              <w:t xml:space="preserve">boundary of </w:t>
            </w:r>
            <w:proofErr w:type="spellStart"/>
            <w:r>
              <w:t>Brunstane</w:t>
            </w:r>
            <w:proofErr w:type="spellEnd"/>
            <w:r>
              <w:t xml:space="preserve"> site</w:t>
            </w:r>
            <w:r w:rsidR="002A4802">
              <w:t xml:space="preserve"> (suggested number of 5000)</w:t>
            </w:r>
            <w:r w:rsidR="005C04C2">
              <w:t>. There were mixed views in relation to the effectiveness of mailshots. SW</w:t>
            </w:r>
            <w:r w:rsidR="00E030C9">
              <w:t xml:space="preserve"> </w:t>
            </w:r>
            <w:r w:rsidR="00064B61">
              <w:t xml:space="preserve">(PCC) </w:t>
            </w:r>
            <w:r w:rsidR="005C04C2">
              <w:t xml:space="preserve">suggested that this is not effective; ED </w:t>
            </w:r>
            <w:r w:rsidR="00064B61">
              <w:t xml:space="preserve">(PCC) </w:t>
            </w:r>
            <w:r w:rsidR="005C04C2">
              <w:t>thought this would maximise awareness and the request to conduct a mailshot was noted.</w:t>
            </w:r>
          </w:p>
          <w:p w14:paraId="39C31876" w14:textId="3DE6C504" w:rsidR="007E7DBA" w:rsidRDefault="005E792C" w:rsidP="00E030C9">
            <w:pPr>
              <w:pStyle w:val="CommentText"/>
              <w:ind w:left="709" w:hanging="709"/>
            </w:pPr>
            <w:r>
              <w:t xml:space="preserve">        </w:t>
            </w:r>
            <w:r w:rsidR="007E7DBA">
              <w:t>2.</w:t>
            </w:r>
            <w:r>
              <w:t xml:space="preserve">8 </w:t>
            </w:r>
            <w:r w:rsidR="007E7DBA">
              <w:t xml:space="preserve">PCC requested </w:t>
            </w:r>
            <w:r>
              <w:t>consideration be given to using the Place Standard tool at consultation event.  This may be held with specific focus groups identified from community; aimed to engage targeted cross section of community and ensure that as many issues /questions relating to the development can be raised / discussed.</w:t>
            </w:r>
          </w:p>
          <w:p w14:paraId="0C8E4189" w14:textId="700C7690" w:rsidR="00CE28ED" w:rsidRDefault="00CE28ED" w:rsidP="00996315">
            <w:pPr>
              <w:pStyle w:val="BulletedList"/>
              <w:numPr>
                <w:ilvl w:val="0"/>
                <w:numId w:val="0"/>
              </w:numPr>
              <w:ind w:left="709" w:right="-108" w:hanging="283"/>
            </w:pPr>
            <w:r>
              <w:t>2.</w:t>
            </w:r>
            <w:r w:rsidR="00BE1B8D">
              <w:t xml:space="preserve">9 </w:t>
            </w:r>
            <w:r>
              <w:t xml:space="preserve">EDI/GVA agreed that </w:t>
            </w:r>
            <w:r w:rsidR="00627AEE">
              <w:t xml:space="preserve">such </w:t>
            </w:r>
            <w:r>
              <w:t>a</w:t>
            </w:r>
            <w:r w:rsidR="00627AEE">
              <w:t>n</w:t>
            </w:r>
            <w:r>
              <w:t xml:space="preserve"> event </w:t>
            </w:r>
            <w:r w:rsidR="00471CE0">
              <w:t>may be helpful</w:t>
            </w:r>
            <w:r>
              <w:t xml:space="preserve"> and </w:t>
            </w:r>
            <w:r w:rsidR="00471CE0">
              <w:t xml:space="preserve">could be </w:t>
            </w:r>
            <w:r>
              <w:t xml:space="preserve">feasible. It was agreed that this </w:t>
            </w:r>
            <w:r w:rsidR="00A676CB">
              <w:t>may</w:t>
            </w:r>
            <w:r>
              <w:t xml:space="preserve"> be</w:t>
            </w:r>
            <w:r w:rsidR="00A676CB">
              <w:t xml:space="preserve"> best</w:t>
            </w:r>
            <w:r>
              <w:t xml:space="preserve"> led by </w:t>
            </w:r>
            <w:proofErr w:type="gramStart"/>
            <w:r>
              <w:t>PCC,</w:t>
            </w:r>
            <w:proofErr w:type="gramEnd"/>
            <w:r>
              <w:t xml:space="preserve"> and key groups to get involved to be identified by PCC. </w:t>
            </w:r>
          </w:p>
          <w:p w14:paraId="4874D001" w14:textId="292D646E" w:rsidR="00CE28ED" w:rsidRDefault="00CE28ED" w:rsidP="00996315">
            <w:pPr>
              <w:pStyle w:val="BulletedList"/>
              <w:numPr>
                <w:ilvl w:val="0"/>
                <w:numId w:val="0"/>
              </w:numPr>
              <w:ind w:left="709" w:right="-108" w:hanging="283"/>
            </w:pPr>
            <w:r>
              <w:t>2.</w:t>
            </w:r>
            <w:r w:rsidR="00BE1B8D">
              <w:t xml:space="preserve">10 </w:t>
            </w:r>
            <w:r>
              <w:t xml:space="preserve">Scope of discussion, topics and attendees to be considered further by PCC </w:t>
            </w:r>
            <w:proofErr w:type="gramStart"/>
            <w:r>
              <w:t>and</w:t>
            </w:r>
            <w:r w:rsidR="00996315">
              <w:t xml:space="preserve">  </w:t>
            </w:r>
            <w:r>
              <w:t>shared</w:t>
            </w:r>
            <w:proofErr w:type="gramEnd"/>
            <w:r>
              <w:t xml:space="preserve"> with EDI/GVA.</w:t>
            </w:r>
            <w:r w:rsidR="00627AEE">
              <w:t xml:space="preserve"> </w:t>
            </w:r>
            <w:r w:rsidR="00A676CB">
              <w:t>Depends on timing, s</w:t>
            </w:r>
            <w:r w:rsidR="00627AEE" w:rsidRPr="00627AEE">
              <w:t xml:space="preserve">uitable materials from the </w:t>
            </w:r>
            <w:r w:rsidR="00A676CB">
              <w:t xml:space="preserve">community consultation </w:t>
            </w:r>
            <w:r w:rsidR="00627AEE" w:rsidRPr="00627AEE">
              <w:t>may be used for this event.</w:t>
            </w:r>
            <w:r w:rsidR="00627AEE">
              <w:t xml:space="preserve">  </w:t>
            </w:r>
          </w:p>
          <w:p w14:paraId="445C88C9" w14:textId="77777777" w:rsidR="00537DA8" w:rsidRPr="00F2701D" w:rsidRDefault="00537DA8" w:rsidP="00440F66">
            <w:pPr>
              <w:pStyle w:val="BulletedList"/>
              <w:numPr>
                <w:ilvl w:val="0"/>
                <w:numId w:val="0"/>
              </w:numPr>
              <w:ind w:left="720"/>
            </w:pPr>
          </w:p>
        </w:tc>
        <w:tc>
          <w:tcPr>
            <w:tcW w:w="2268" w:type="dxa"/>
            <w:tcBorders>
              <w:top w:val="single" w:sz="4" w:space="0" w:color="A9A9A9" w:themeColor="accent2"/>
              <w:bottom w:val="single" w:sz="4" w:space="0" w:color="A9A9A9" w:themeColor="accent2"/>
            </w:tcBorders>
          </w:tcPr>
          <w:p w14:paraId="2CF8595E" w14:textId="77777777" w:rsidR="00537DA8" w:rsidRDefault="00537DA8" w:rsidP="002D7276">
            <w:pPr>
              <w:tabs>
                <w:tab w:val="clear" w:pos="5745"/>
                <w:tab w:val="left" w:pos="750"/>
              </w:tabs>
            </w:pPr>
            <w:r>
              <w:lastRenderedPageBreak/>
              <w:tab/>
            </w:r>
          </w:p>
          <w:p w14:paraId="274B856D" w14:textId="77777777" w:rsidR="00C625AC" w:rsidRDefault="00C625AC" w:rsidP="002D7276"/>
          <w:p w14:paraId="174A6D42" w14:textId="77777777" w:rsidR="00C625AC" w:rsidRDefault="00C625AC" w:rsidP="002D7276"/>
          <w:p w14:paraId="1D4E3B78" w14:textId="77777777" w:rsidR="00C625AC" w:rsidRDefault="00C625AC" w:rsidP="002D7276"/>
          <w:p w14:paraId="5D4C30CD" w14:textId="77777777" w:rsidR="00C625AC" w:rsidRDefault="00C625AC" w:rsidP="002D7276"/>
          <w:p w14:paraId="4EF909E1" w14:textId="77777777" w:rsidR="00996315" w:rsidRDefault="00996315" w:rsidP="00C625AC"/>
          <w:p w14:paraId="42FCDBAC" w14:textId="77777777" w:rsidR="00C625AC" w:rsidRDefault="00996315" w:rsidP="00C625AC">
            <w:r>
              <w:t>EDI/</w:t>
            </w:r>
            <w:r w:rsidR="00C625AC">
              <w:t>STR to update</w:t>
            </w:r>
          </w:p>
          <w:p w14:paraId="798434A4" w14:textId="77777777" w:rsidR="00C625AC" w:rsidRDefault="00C625AC" w:rsidP="00C625AC"/>
          <w:p w14:paraId="5FE46BA4" w14:textId="77777777" w:rsidR="00CE28ED" w:rsidRDefault="00CE28ED" w:rsidP="00C625AC"/>
          <w:p w14:paraId="320B9D02" w14:textId="77777777" w:rsidR="00490F0A" w:rsidRDefault="00490F0A" w:rsidP="002A4802">
            <w:pPr>
              <w:ind w:left="-108"/>
            </w:pPr>
          </w:p>
          <w:p w14:paraId="029310D9" w14:textId="77777777" w:rsidR="00490F0A" w:rsidRDefault="00490F0A" w:rsidP="002A4802">
            <w:pPr>
              <w:ind w:left="-108"/>
            </w:pPr>
          </w:p>
          <w:p w14:paraId="5EFA145F" w14:textId="77777777" w:rsidR="00490F0A" w:rsidRDefault="00490F0A" w:rsidP="002A4802">
            <w:pPr>
              <w:ind w:left="-108"/>
            </w:pPr>
          </w:p>
          <w:p w14:paraId="3AEC5B8D" w14:textId="77777777" w:rsidR="00490F0A" w:rsidRDefault="00490F0A" w:rsidP="002A4802">
            <w:pPr>
              <w:ind w:left="-108"/>
            </w:pPr>
          </w:p>
          <w:p w14:paraId="1881154E" w14:textId="77777777" w:rsidR="00490F0A" w:rsidRDefault="00490F0A" w:rsidP="002A4802">
            <w:pPr>
              <w:ind w:left="-108"/>
            </w:pPr>
          </w:p>
          <w:p w14:paraId="59025A5A" w14:textId="77777777" w:rsidR="00C625AC" w:rsidRDefault="00C625AC" w:rsidP="002A4802">
            <w:pPr>
              <w:ind w:left="-108"/>
            </w:pPr>
            <w:r>
              <w:t xml:space="preserve">EDI to </w:t>
            </w:r>
            <w:r w:rsidR="002A4802">
              <w:t>consider</w:t>
            </w:r>
            <w:r>
              <w:t xml:space="preserve"> and </w:t>
            </w:r>
            <w:r>
              <w:lastRenderedPageBreak/>
              <w:t xml:space="preserve">respond </w:t>
            </w:r>
          </w:p>
          <w:p w14:paraId="250B7B8D" w14:textId="77777777" w:rsidR="00CE28ED" w:rsidRDefault="00CE28ED" w:rsidP="002A4802">
            <w:pPr>
              <w:ind w:left="-108"/>
            </w:pPr>
          </w:p>
          <w:p w14:paraId="448F9768" w14:textId="77777777" w:rsidR="00CE28ED" w:rsidRDefault="00CE28ED" w:rsidP="002A4802">
            <w:pPr>
              <w:ind w:left="-108"/>
            </w:pPr>
          </w:p>
          <w:p w14:paraId="53B039B0" w14:textId="77777777" w:rsidR="00CE28ED" w:rsidRDefault="00CE28ED" w:rsidP="002A4802">
            <w:pPr>
              <w:ind w:left="-108"/>
            </w:pPr>
          </w:p>
          <w:p w14:paraId="2AA1E4AA" w14:textId="77777777" w:rsidR="00CE28ED" w:rsidRDefault="00CE28ED" w:rsidP="002A4802">
            <w:pPr>
              <w:ind w:left="-108"/>
            </w:pPr>
          </w:p>
          <w:p w14:paraId="1FCE0B6D" w14:textId="77777777" w:rsidR="00CE28ED" w:rsidRDefault="00CE28ED" w:rsidP="002A4802">
            <w:pPr>
              <w:ind w:left="-108"/>
            </w:pPr>
          </w:p>
          <w:p w14:paraId="3E991AE1" w14:textId="77777777" w:rsidR="00770731" w:rsidRDefault="00770731" w:rsidP="002A4802">
            <w:pPr>
              <w:ind w:left="-108"/>
            </w:pPr>
          </w:p>
          <w:p w14:paraId="12A9121E" w14:textId="77777777" w:rsidR="00770731" w:rsidRDefault="00770731" w:rsidP="002A4802">
            <w:pPr>
              <w:ind w:left="-108"/>
            </w:pPr>
          </w:p>
          <w:p w14:paraId="43351779" w14:textId="77777777" w:rsidR="005B47DE" w:rsidRDefault="005B47DE" w:rsidP="002A4802">
            <w:pPr>
              <w:ind w:left="-108"/>
            </w:pPr>
          </w:p>
          <w:p w14:paraId="66D25B5D" w14:textId="77777777" w:rsidR="005B47DE" w:rsidRDefault="005B47DE" w:rsidP="002A4802">
            <w:pPr>
              <w:ind w:left="-108"/>
            </w:pPr>
          </w:p>
          <w:p w14:paraId="2F07F9E5" w14:textId="77777777" w:rsidR="005B47DE" w:rsidRDefault="005B47DE" w:rsidP="002A4802">
            <w:pPr>
              <w:ind w:left="-108"/>
            </w:pPr>
          </w:p>
          <w:p w14:paraId="7B28BD58" w14:textId="77777777" w:rsidR="00770731" w:rsidRDefault="00770731" w:rsidP="002A4802">
            <w:pPr>
              <w:ind w:left="-108"/>
            </w:pPr>
            <w:r>
              <w:t>PCC to respond with recommendations</w:t>
            </w:r>
          </w:p>
        </w:tc>
      </w:tr>
      <w:tr w:rsidR="00537DA8" w14:paraId="18D6EB61" w14:textId="77777777" w:rsidTr="00770731">
        <w:tc>
          <w:tcPr>
            <w:tcW w:w="8330" w:type="dxa"/>
            <w:gridSpan w:val="2"/>
            <w:tcBorders>
              <w:top w:val="single" w:sz="4" w:space="0" w:color="A9A9A9" w:themeColor="accent2"/>
              <w:bottom w:val="single" w:sz="4" w:space="0" w:color="A9A9A9" w:themeColor="accent2"/>
            </w:tcBorders>
          </w:tcPr>
          <w:p w14:paraId="2116B4E8" w14:textId="77777777" w:rsidR="00537DA8" w:rsidRPr="00B319FA" w:rsidRDefault="007E7DBA" w:rsidP="002D7276">
            <w:r>
              <w:lastRenderedPageBreak/>
              <w:t xml:space="preserve">3.0 </w:t>
            </w:r>
            <w:r w:rsidR="00BA1B56">
              <w:t>Consultation timeline</w:t>
            </w:r>
            <w:r>
              <w:t xml:space="preserve"> and materials</w:t>
            </w:r>
          </w:p>
          <w:p w14:paraId="7F26DBFA" w14:textId="5D9E53CA" w:rsidR="00537DA8" w:rsidRDefault="00770731" w:rsidP="00770731">
            <w:pPr>
              <w:pStyle w:val="BulletedList"/>
              <w:numPr>
                <w:ilvl w:val="0"/>
                <w:numId w:val="0"/>
              </w:numPr>
              <w:ind w:left="720" w:hanging="360"/>
            </w:pPr>
            <w:r>
              <w:t xml:space="preserve">3.1 </w:t>
            </w:r>
            <w:r w:rsidR="00BA1B56">
              <w:t xml:space="preserve">EDI and GVA outlined that a statutory </w:t>
            </w:r>
            <w:r w:rsidR="003417D3">
              <w:t>consultee</w:t>
            </w:r>
            <w:r w:rsidR="00BA1B56">
              <w:t>s event</w:t>
            </w:r>
            <w:r w:rsidR="00A676CB">
              <w:t xml:space="preserve"> organised by CEC Planning</w:t>
            </w:r>
            <w:r w:rsidR="00BA1B56">
              <w:t xml:space="preserve">, to which </w:t>
            </w:r>
            <w:r w:rsidR="00471CE0">
              <w:t xml:space="preserve">a </w:t>
            </w:r>
            <w:r w:rsidR="00BA1B56">
              <w:t xml:space="preserve">representative from PCC would be invited, </w:t>
            </w:r>
            <w:r w:rsidR="003417D3">
              <w:t xml:space="preserve">likely to be </w:t>
            </w:r>
            <w:r w:rsidR="00BA1B56">
              <w:t xml:space="preserve"> scheduled to take place on 1 March.</w:t>
            </w:r>
            <w:r w:rsidR="003417D3">
              <w:t xml:space="preserve">  </w:t>
            </w:r>
            <w:r w:rsidR="003417D3" w:rsidRPr="003417D3">
              <w:t>ED advised that PCC presence at that would be helpful. GVA to pursue meeting dates etc</w:t>
            </w:r>
            <w:r w:rsidR="00490F0A">
              <w:t>.</w:t>
            </w:r>
            <w:r w:rsidR="003417D3" w:rsidRPr="003417D3">
              <w:t xml:space="preserve"> with City of Edinburgh Council and keep PCC advised.</w:t>
            </w:r>
          </w:p>
          <w:p w14:paraId="10D212C3" w14:textId="16F55A85" w:rsidR="000362AF" w:rsidRDefault="00770731" w:rsidP="00770731">
            <w:pPr>
              <w:pStyle w:val="BulletedList"/>
              <w:numPr>
                <w:ilvl w:val="0"/>
                <w:numId w:val="0"/>
              </w:numPr>
              <w:ind w:left="720" w:hanging="360"/>
            </w:pPr>
            <w:r>
              <w:t xml:space="preserve">3.2 </w:t>
            </w:r>
            <w:r w:rsidR="00BA1B56">
              <w:t>EDI outline</w:t>
            </w:r>
            <w:r w:rsidR="00627AEE">
              <w:t>d</w:t>
            </w:r>
            <w:r w:rsidR="00BA1B56">
              <w:t xml:space="preserve"> that the first community consultation event </w:t>
            </w:r>
            <w:r w:rsidR="00471CE0">
              <w:t>at which</w:t>
            </w:r>
            <w:r w:rsidR="00BA1B56">
              <w:t xml:space="preserve"> the </w:t>
            </w:r>
            <w:r w:rsidR="00471CE0">
              <w:t xml:space="preserve">emerging </w:t>
            </w:r>
            <w:r w:rsidR="00BA1B56">
              <w:t xml:space="preserve">masterplan would be shared was scheduled to take place second week in March. </w:t>
            </w:r>
            <w:r w:rsidR="000362AF">
              <w:t xml:space="preserve">Masterplan information would be available online </w:t>
            </w:r>
            <w:r w:rsidR="0069064A">
              <w:t>to coincide with the first consultation event</w:t>
            </w:r>
            <w:r w:rsidR="000362AF">
              <w:t>.</w:t>
            </w:r>
          </w:p>
          <w:p w14:paraId="66268FF0" w14:textId="77777777" w:rsidR="00BA1B56" w:rsidRDefault="00770731" w:rsidP="00770731">
            <w:pPr>
              <w:pStyle w:val="BulletedList"/>
              <w:numPr>
                <w:ilvl w:val="0"/>
                <w:numId w:val="0"/>
              </w:numPr>
              <w:ind w:left="720" w:hanging="360"/>
            </w:pPr>
            <w:r>
              <w:t xml:space="preserve">3.3 </w:t>
            </w:r>
            <w:r w:rsidR="00BA1B56">
              <w:t xml:space="preserve">A second </w:t>
            </w:r>
            <w:r w:rsidR="000362AF">
              <w:t xml:space="preserve">consultation </w:t>
            </w:r>
            <w:r w:rsidR="00BA1B56">
              <w:t xml:space="preserve">event is being proposed for the third week in April as a follow up </w:t>
            </w:r>
            <w:r w:rsidR="000362AF">
              <w:t xml:space="preserve">and to demonstrate the incorporation and reflection of comments and ideas from first event. </w:t>
            </w:r>
          </w:p>
          <w:p w14:paraId="706CE6DE" w14:textId="6C08F89F" w:rsidR="000362AF" w:rsidRDefault="00770731" w:rsidP="00770731">
            <w:pPr>
              <w:pStyle w:val="BulletedList"/>
              <w:numPr>
                <w:ilvl w:val="0"/>
                <w:numId w:val="0"/>
              </w:numPr>
              <w:ind w:left="720" w:hanging="360"/>
            </w:pPr>
            <w:r>
              <w:t xml:space="preserve">3.4 </w:t>
            </w:r>
            <w:r w:rsidR="005E792C">
              <w:t>Based on the consultation timings outlined by EDI, it was discussed that</w:t>
            </w:r>
            <w:r w:rsidR="000362AF">
              <w:t xml:space="preserve"> </w:t>
            </w:r>
            <w:r w:rsidR="0083054C">
              <w:t>the</w:t>
            </w:r>
            <w:r w:rsidR="005E792C">
              <w:t xml:space="preserve"> proposed Place Standard </w:t>
            </w:r>
            <w:r w:rsidR="00CE28ED">
              <w:t xml:space="preserve">focus group </w:t>
            </w:r>
            <w:r w:rsidR="000362AF">
              <w:t xml:space="preserve">event </w:t>
            </w:r>
            <w:r w:rsidR="005E792C">
              <w:t>should be held</w:t>
            </w:r>
            <w:r w:rsidR="00CE28ED">
              <w:t xml:space="preserve"> prior to the first consultation event in early March. The preferred option was likely to be mid-late February. </w:t>
            </w:r>
          </w:p>
          <w:p w14:paraId="1CE1B615" w14:textId="77777777" w:rsidR="007E7DBA" w:rsidRDefault="00770731" w:rsidP="00770731">
            <w:pPr>
              <w:pStyle w:val="BulletedList"/>
              <w:numPr>
                <w:ilvl w:val="0"/>
                <w:numId w:val="0"/>
              </w:numPr>
              <w:ind w:left="720" w:hanging="360"/>
            </w:pPr>
            <w:r>
              <w:t xml:space="preserve">3.5 </w:t>
            </w:r>
            <w:r w:rsidR="007E7DBA">
              <w:t>It was discussed that materials presented at community consultation event should be reflective of the Place Standard tool, and also incorporate additional themes that were picked up in the online research carried out by Portobello Community Council</w:t>
            </w:r>
          </w:p>
          <w:p w14:paraId="1A12F89B" w14:textId="77777777" w:rsidR="00770731" w:rsidRDefault="00770731" w:rsidP="00770731">
            <w:pPr>
              <w:pStyle w:val="BulletedList"/>
              <w:numPr>
                <w:ilvl w:val="0"/>
                <w:numId w:val="0"/>
              </w:numPr>
              <w:ind w:left="720" w:hanging="360"/>
            </w:pPr>
            <w:r>
              <w:t xml:space="preserve">3.6 Some of the key issues that PCC raised specifically to be discussed included: infrastructure, access, transport, housing stock, education, health services, street lighting. </w:t>
            </w:r>
          </w:p>
          <w:p w14:paraId="64D815E4" w14:textId="40C998A2" w:rsidR="00770731" w:rsidRPr="00490F0A" w:rsidRDefault="00770731" w:rsidP="00770731">
            <w:pPr>
              <w:pStyle w:val="BulletedList"/>
              <w:numPr>
                <w:ilvl w:val="0"/>
                <w:numId w:val="0"/>
              </w:numPr>
              <w:ind w:left="720" w:hanging="360"/>
            </w:pPr>
            <w:r>
              <w:t xml:space="preserve">3.7 </w:t>
            </w:r>
            <w:r w:rsidR="00490F0A" w:rsidRPr="00490F0A">
              <w:t xml:space="preserve">It was agreed that the consultation material should be made as clear as possible to ensure community is aware of the extent and scope of where they may be able to influence, and issues such as the principle of housing allocation on the site is not </w:t>
            </w:r>
            <w:r w:rsidR="00490F0A" w:rsidRPr="00490F0A">
              <w:lastRenderedPageBreak/>
              <w:t>debate at the event.</w:t>
            </w:r>
          </w:p>
          <w:p w14:paraId="50CCC5E3" w14:textId="7D92C106" w:rsidR="005C04C2" w:rsidRPr="00F2701D" w:rsidRDefault="005C04C2" w:rsidP="00490F0A">
            <w:pPr>
              <w:pStyle w:val="BulletedList"/>
              <w:numPr>
                <w:ilvl w:val="0"/>
                <w:numId w:val="0"/>
              </w:numPr>
              <w:ind w:left="720" w:hanging="360"/>
            </w:pPr>
          </w:p>
        </w:tc>
        <w:tc>
          <w:tcPr>
            <w:tcW w:w="2268" w:type="dxa"/>
            <w:tcBorders>
              <w:top w:val="single" w:sz="4" w:space="0" w:color="A9A9A9" w:themeColor="accent2"/>
              <w:bottom w:val="single" w:sz="4" w:space="0" w:color="A9A9A9" w:themeColor="accent2"/>
            </w:tcBorders>
          </w:tcPr>
          <w:p w14:paraId="5AD06B2E" w14:textId="77777777" w:rsidR="00537DA8" w:rsidRDefault="00537DA8" w:rsidP="002D7276">
            <w:pPr>
              <w:tabs>
                <w:tab w:val="clear" w:pos="5745"/>
                <w:tab w:val="left" w:pos="750"/>
              </w:tabs>
            </w:pPr>
            <w:r>
              <w:lastRenderedPageBreak/>
              <w:tab/>
            </w:r>
          </w:p>
          <w:p w14:paraId="08ACBC20" w14:textId="77777777" w:rsidR="00537DA8" w:rsidRDefault="00537DA8" w:rsidP="00CE28ED"/>
          <w:p w14:paraId="65B9C721" w14:textId="77777777" w:rsidR="00770731" w:rsidRDefault="00770731" w:rsidP="00CE28ED"/>
          <w:p w14:paraId="10DA1129" w14:textId="77777777" w:rsidR="005B47DE" w:rsidRDefault="005B47DE" w:rsidP="00CE28ED"/>
          <w:p w14:paraId="18D10B98" w14:textId="77777777" w:rsidR="005B47DE" w:rsidRDefault="005B47DE" w:rsidP="00CE28ED"/>
          <w:p w14:paraId="26B67474" w14:textId="77777777" w:rsidR="005B47DE" w:rsidRDefault="005B47DE" w:rsidP="00CE28ED"/>
          <w:p w14:paraId="409E3C64" w14:textId="77777777" w:rsidR="005B47DE" w:rsidRDefault="005B47DE" w:rsidP="00CE28ED"/>
          <w:p w14:paraId="23191CF9" w14:textId="77777777" w:rsidR="00770731" w:rsidRDefault="00770731" w:rsidP="00CE28ED">
            <w:r>
              <w:t>Dates to be confirmed</w:t>
            </w:r>
          </w:p>
          <w:p w14:paraId="15794A16" w14:textId="77777777" w:rsidR="00770731" w:rsidRDefault="00770731" w:rsidP="00CE28ED"/>
          <w:p w14:paraId="691BE85C" w14:textId="77777777" w:rsidR="00996315" w:rsidRDefault="00996315" w:rsidP="00CE28ED"/>
          <w:p w14:paraId="6EADFE5D" w14:textId="77777777" w:rsidR="00770731" w:rsidRDefault="00770731" w:rsidP="00CE28ED">
            <w:r>
              <w:t>Dates to be confirmed</w:t>
            </w:r>
          </w:p>
          <w:p w14:paraId="24043A09" w14:textId="77777777" w:rsidR="00770731" w:rsidRDefault="00770731" w:rsidP="00CE28ED"/>
          <w:p w14:paraId="513335AC" w14:textId="77777777" w:rsidR="00770731" w:rsidRDefault="00770731" w:rsidP="00CE28ED"/>
          <w:p w14:paraId="349EEF7C" w14:textId="77777777" w:rsidR="00770731" w:rsidRDefault="00770731" w:rsidP="00CE28ED">
            <w:r>
              <w:t>Dates to be confirmed</w:t>
            </w:r>
          </w:p>
          <w:p w14:paraId="50564662" w14:textId="77777777" w:rsidR="00770731" w:rsidRDefault="00770731" w:rsidP="00CE28ED"/>
        </w:tc>
      </w:tr>
      <w:tr w:rsidR="00537DA8" w14:paraId="76FA81A7" w14:textId="77777777" w:rsidTr="00770731">
        <w:tc>
          <w:tcPr>
            <w:tcW w:w="8330" w:type="dxa"/>
            <w:gridSpan w:val="2"/>
            <w:tcBorders>
              <w:top w:val="single" w:sz="4" w:space="0" w:color="A9A9A9" w:themeColor="accent2"/>
              <w:bottom w:val="single" w:sz="4" w:space="0" w:color="A9A9A9" w:themeColor="accent2"/>
            </w:tcBorders>
          </w:tcPr>
          <w:p w14:paraId="0810B08C" w14:textId="77777777" w:rsidR="00537DA8" w:rsidRPr="00B319FA" w:rsidRDefault="00770731" w:rsidP="002D7276">
            <w:r>
              <w:lastRenderedPageBreak/>
              <w:t xml:space="preserve">4.0 </w:t>
            </w:r>
            <w:r w:rsidR="000362AF">
              <w:t>Review of PAC materials</w:t>
            </w:r>
          </w:p>
          <w:p w14:paraId="6ED4E829" w14:textId="26CC90C1" w:rsidR="00537DA8" w:rsidRPr="00F2701D" w:rsidRDefault="00770731" w:rsidP="005B47DE">
            <w:pPr>
              <w:pStyle w:val="BulletedList"/>
              <w:numPr>
                <w:ilvl w:val="0"/>
                <w:numId w:val="0"/>
              </w:numPr>
              <w:ind w:left="720" w:hanging="294"/>
            </w:pPr>
            <w:r>
              <w:t xml:space="preserve">4.1 </w:t>
            </w:r>
            <w:r w:rsidR="000362AF">
              <w:t xml:space="preserve">PCC has outlined </w:t>
            </w:r>
            <w:r w:rsidR="003417D3">
              <w:t xml:space="preserve">in their letter to CEC </w:t>
            </w:r>
            <w:r w:rsidR="000362AF">
              <w:t xml:space="preserve">that they </w:t>
            </w:r>
            <w:r w:rsidR="002A4802">
              <w:t xml:space="preserve">would like to be able to review </w:t>
            </w:r>
            <w:r w:rsidR="00E7082F">
              <w:t xml:space="preserve">and sign off </w:t>
            </w:r>
            <w:r w:rsidR="002A4802">
              <w:t xml:space="preserve">the PAC materials before submission. EDI and GVA agreed that </w:t>
            </w:r>
            <w:r w:rsidR="003417D3">
              <w:t xml:space="preserve">a draft or the key points, as appropriate </w:t>
            </w:r>
            <w:r w:rsidR="002A4802">
              <w:t xml:space="preserve">could </w:t>
            </w:r>
            <w:r w:rsidR="00E7082F">
              <w:t xml:space="preserve">be circulated, in principle, but it is important to stress that the </w:t>
            </w:r>
            <w:r w:rsidR="003417D3">
              <w:t>PPP Consultation and the resultant PAC Report</w:t>
            </w:r>
            <w:r w:rsidR="00E7082F">
              <w:t xml:space="preserve"> is that of the applicant</w:t>
            </w:r>
            <w:r w:rsidR="003417D3">
              <w:t>’s</w:t>
            </w:r>
            <w:r w:rsidR="00E7082F">
              <w:t xml:space="preserve"> and not a joint event between applicant and PCC. </w:t>
            </w:r>
            <w:r w:rsidR="00490F0A">
              <w:t>GVA was keen to avoid any possi</w:t>
            </w:r>
            <w:r w:rsidR="00490F0A">
              <w:t>bility whereby PCC may be open</w:t>
            </w:r>
            <w:r w:rsidR="00490F0A">
              <w:t xml:space="preserve"> to criticism by being involved in the review and sign off of consultation materials and reports.</w:t>
            </w:r>
          </w:p>
        </w:tc>
        <w:tc>
          <w:tcPr>
            <w:tcW w:w="2268" w:type="dxa"/>
            <w:tcBorders>
              <w:top w:val="single" w:sz="4" w:space="0" w:color="A9A9A9" w:themeColor="accent2"/>
              <w:bottom w:val="single" w:sz="4" w:space="0" w:color="A9A9A9" w:themeColor="accent2"/>
            </w:tcBorders>
          </w:tcPr>
          <w:p w14:paraId="78DB568B" w14:textId="77777777" w:rsidR="00537DA8" w:rsidRDefault="00537DA8" w:rsidP="002D7276">
            <w:pPr>
              <w:tabs>
                <w:tab w:val="clear" w:pos="5745"/>
                <w:tab w:val="left" w:pos="750"/>
              </w:tabs>
            </w:pPr>
            <w:r>
              <w:tab/>
            </w:r>
          </w:p>
          <w:p w14:paraId="119407C3" w14:textId="77777777" w:rsidR="00537DA8" w:rsidRDefault="00537DA8" w:rsidP="002D7276"/>
        </w:tc>
      </w:tr>
      <w:tr w:rsidR="00537DA8" w14:paraId="4A9F050E" w14:textId="77777777" w:rsidTr="00770731">
        <w:tc>
          <w:tcPr>
            <w:tcW w:w="7763" w:type="dxa"/>
            <w:tcBorders>
              <w:top w:val="single" w:sz="4" w:space="0" w:color="A9A9A9" w:themeColor="accent2"/>
              <w:bottom w:val="single" w:sz="4" w:space="0" w:color="A9A9A9" w:themeColor="accent2"/>
            </w:tcBorders>
          </w:tcPr>
          <w:p w14:paraId="034CDE41" w14:textId="77777777" w:rsidR="00537DA8" w:rsidRDefault="008B18CB" w:rsidP="002D7276">
            <w:r>
              <w:t xml:space="preserve">5.0 </w:t>
            </w:r>
            <w:r w:rsidR="002A4802">
              <w:t>Next steps</w:t>
            </w:r>
          </w:p>
          <w:p w14:paraId="36F71D62" w14:textId="236CC505" w:rsidR="007E7DBA" w:rsidRDefault="008B18CB" w:rsidP="00996315">
            <w:pPr>
              <w:pStyle w:val="BulletedList"/>
              <w:numPr>
                <w:ilvl w:val="0"/>
                <w:numId w:val="0"/>
              </w:numPr>
              <w:ind w:left="720" w:hanging="360"/>
            </w:pPr>
            <w:r>
              <w:t xml:space="preserve">5.1 </w:t>
            </w:r>
            <w:r w:rsidR="002A4802">
              <w:t xml:space="preserve">EDI/PCC/GVA to discuss format, timing and resource for additional PCC-led </w:t>
            </w:r>
            <w:r w:rsidR="007E7DBA">
              <w:t xml:space="preserve">community focus discussion around </w:t>
            </w:r>
            <w:proofErr w:type="spellStart"/>
            <w:r w:rsidR="007E7DBA">
              <w:t>Brunstane</w:t>
            </w:r>
            <w:proofErr w:type="spellEnd"/>
            <w:r w:rsidR="005F723E">
              <w:t>, its adjoining neighbourhoods</w:t>
            </w:r>
            <w:r w:rsidR="007E7DBA">
              <w:t xml:space="preserve"> and the incorporation of the Place Standard tool</w:t>
            </w:r>
          </w:p>
          <w:p w14:paraId="412F142B" w14:textId="77777777" w:rsidR="008B18CB" w:rsidRDefault="008B18CB" w:rsidP="00996315">
            <w:pPr>
              <w:pStyle w:val="BulletedList"/>
              <w:numPr>
                <w:ilvl w:val="0"/>
                <w:numId w:val="0"/>
              </w:numPr>
              <w:ind w:left="720" w:hanging="360"/>
            </w:pPr>
            <w:r>
              <w:t xml:space="preserve">5.2 PCC to share suggested list of proposed attendees </w:t>
            </w:r>
            <w:r w:rsidR="005C04C2">
              <w:t xml:space="preserve">and focus groups </w:t>
            </w:r>
            <w:r>
              <w:t>for PCC-led event</w:t>
            </w:r>
          </w:p>
          <w:p w14:paraId="46257EC0" w14:textId="77777777" w:rsidR="00537DA8" w:rsidRDefault="008B18CB" w:rsidP="00996315">
            <w:pPr>
              <w:pStyle w:val="BulletedList"/>
              <w:numPr>
                <w:ilvl w:val="0"/>
                <w:numId w:val="0"/>
              </w:numPr>
              <w:ind w:left="720" w:hanging="360"/>
            </w:pPr>
            <w:r>
              <w:t xml:space="preserve">5.3 </w:t>
            </w:r>
            <w:r w:rsidR="002A4802">
              <w:t>EDI/STR to update on website progress</w:t>
            </w:r>
            <w:r w:rsidR="007E7DBA">
              <w:t xml:space="preserve"> and how people can engage online</w:t>
            </w:r>
          </w:p>
          <w:p w14:paraId="277C7061" w14:textId="74A9014D" w:rsidR="008B18CB" w:rsidRDefault="008B18CB" w:rsidP="00996315">
            <w:pPr>
              <w:pStyle w:val="BulletedList"/>
              <w:numPr>
                <w:ilvl w:val="0"/>
                <w:numId w:val="0"/>
              </w:numPr>
              <w:ind w:left="720" w:hanging="360"/>
            </w:pPr>
            <w:r>
              <w:t xml:space="preserve">5.4 </w:t>
            </w:r>
            <w:r w:rsidRPr="005B47DE">
              <w:t xml:space="preserve">EDI </w:t>
            </w:r>
            <w:r w:rsidR="005F723E" w:rsidRPr="005B47DE">
              <w:t>agreed to continue the dialogue with PCC to</w:t>
            </w:r>
            <w:r w:rsidR="00064B61" w:rsidRPr="005B47DE">
              <w:t xml:space="preserve"> consider the most effective ways to contribute towards community engagement based on the ideas put forward by PCC</w:t>
            </w:r>
            <w:r w:rsidR="006736CB" w:rsidRPr="005B47DE">
              <w:t>.</w:t>
            </w:r>
            <w:r w:rsidR="00064B61" w:rsidRPr="005B47DE">
              <w:t xml:space="preserve"> </w:t>
            </w:r>
            <w:r w:rsidR="006736CB" w:rsidRPr="005B47DE">
              <w:t>The ideas discussed</w:t>
            </w:r>
            <w:r w:rsidR="00064B61" w:rsidRPr="005B47DE">
              <w:t xml:space="preserve"> include supporting place standard tool workshop </w:t>
            </w:r>
            <w:r w:rsidR="006736CB" w:rsidRPr="005B47DE">
              <w:t xml:space="preserve">/potential </w:t>
            </w:r>
            <w:r w:rsidR="00064B61" w:rsidRPr="005B47DE">
              <w:t xml:space="preserve">distribution of a leaflet for awareness </w:t>
            </w:r>
            <w:proofErr w:type="gramStart"/>
            <w:r w:rsidR="00064B61" w:rsidRPr="005B47DE">
              <w:t>raising</w:t>
            </w:r>
            <w:proofErr w:type="gramEnd"/>
            <w:r w:rsidR="00064B61" w:rsidRPr="005B47DE">
              <w:t>.</w:t>
            </w:r>
            <w:r w:rsidR="00064B61">
              <w:t xml:space="preserve"> </w:t>
            </w:r>
            <w:bookmarkStart w:id="0" w:name="_GoBack"/>
            <w:bookmarkEnd w:id="0"/>
          </w:p>
          <w:p w14:paraId="6BF010E7" w14:textId="77777777" w:rsidR="002A4802" w:rsidRPr="00B319FA" w:rsidRDefault="002A4802" w:rsidP="002A4802">
            <w:pPr>
              <w:pStyle w:val="BulletedList"/>
              <w:numPr>
                <w:ilvl w:val="0"/>
                <w:numId w:val="0"/>
              </w:numPr>
              <w:ind w:left="720"/>
            </w:pPr>
          </w:p>
        </w:tc>
        <w:tc>
          <w:tcPr>
            <w:tcW w:w="2835" w:type="dxa"/>
            <w:gridSpan w:val="2"/>
            <w:tcBorders>
              <w:top w:val="single" w:sz="4" w:space="0" w:color="A9A9A9" w:themeColor="accent2"/>
              <w:bottom w:val="single" w:sz="4" w:space="0" w:color="A9A9A9" w:themeColor="accent2"/>
            </w:tcBorders>
          </w:tcPr>
          <w:p w14:paraId="73C55BAF" w14:textId="77777777" w:rsidR="00537DA8" w:rsidRDefault="00537DA8" w:rsidP="002D7276">
            <w:pPr>
              <w:tabs>
                <w:tab w:val="clear" w:pos="5745"/>
                <w:tab w:val="left" w:pos="750"/>
              </w:tabs>
            </w:pPr>
          </w:p>
          <w:p w14:paraId="2052FFD2" w14:textId="77777777" w:rsidR="00537DA8" w:rsidRDefault="005B47DE" w:rsidP="002D7276">
            <w:pPr>
              <w:tabs>
                <w:tab w:val="clear" w:pos="5745"/>
                <w:tab w:val="left" w:pos="750"/>
              </w:tabs>
            </w:pPr>
            <w:r>
              <w:t>EDI/PCC/GVA to discuss</w:t>
            </w:r>
          </w:p>
          <w:p w14:paraId="70F6A785" w14:textId="77777777" w:rsidR="005B47DE" w:rsidRDefault="005B47DE" w:rsidP="002D7276">
            <w:pPr>
              <w:tabs>
                <w:tab w:val="clear" w:pos="5745"/>
                <w:tab w:val="left" w:pos="750"/>
              </w:tabs>
            </w:pPr>
          </w:p>
          <w:p w14:paraId="41858750" w14:textId="77777777" w:rsidR="005B47DE" w:rsidRDefault="005B47DE" w:rsidP="002D7276">
            <w:pPr>
              <w:tabs>
                <w:tab w:val="clear" w:pos="5745"/>
                <w:tab w:val="left" w:pos="750"/>
              </w:tabs>
            </w:pPr>
          </w:p>
          <w:p w14:paraId="6075C3DE" w14:textId="77777777" w:rsidR="005B47DE" w:rsidRDefault="005B47DE" w:rsidP="002D7276">
            <w:pPr>
              <w:tabs>
                <w:tab w:val="clear" w:pos="5745"/>
                <w:tab w:val="left" w:pos="750"/>
              </w:tabs>
            </w:pPr>
            <w:r>
              <w:t>PCC to respond with recommendations</w:t>
            </w:r>
          </w:p>
          <w:p w14:paraId="7F9EB89C" w14:textId="77777777" w:rsidR="005B47DE" w:rsidRDefault="005B47DE" w:rsidP="002D7276">
            <w:pPr>
              <w:tabs>
                <w:tab w:val="clear" w:pos="5745"/>
                <w:tab w:val="left" w:pos="750"/>
              </w:tabs>
            </w:pPr>
            <w:r>
              <w:t>EDI/STR to update</w:t>
            </w:r>
          </w:p>
          <w:p w14:paraId="0801B0C8" w14:textId="77777777" w:rsidR="005B47DE" w:rsidRDefault="005B47DE" w:rsidP="002D7276">
            <w:pPr>
              <w:tabs>
                <w:tab w:val="clear" w:pos="5745"/>
                <w:tab w:val="left" w:pos="750"/>
              </w:tabs>
            </w:pPr>
          </w:p>
          <w:p w14:paraId="755B4CD2" w14:textId="43E78BDF" w:rsidR="005B47DE" w:rsidRDefault="005B47DE" w:rsidP="002D7276">
            <w:pPr>
              <w:tabs>
                <w:tab w:val="clear" w:pos="5745"/>
                <w:tab w:val="left" w:pos="750"/>
              </w:tabs>
            </w:pPr>
            <w:r>
              <w:t>EDI to respond</w:t>
            </w:r>
          </w:p>
        </w:tc>
      </w:tr>
    </w:tbl>
    <w:p w14:paraId="5191D229" w14:textId="071D3EDF" w:rsidR="00EF4533" w:rsidRDefault="00EF4533" w:rsidP="004E281B"/>
    <w:sectPr w:rsidR="00EF4533" w:rsidSect="00C804C0">
      <w:footerReference w:type="default" r:id="rId11"/>
      <w:pgSz w:w="11906" w:h="16838"/>
      <w:pgMar w:top="1985" w:right="1440" w:bottom="1440" w:left="992"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3550ED" w15:done="0"/>
  <w15:commentEx w15:paraId="1A267645" w15:done="0"/>
  <w15:commentEx w15:paraId="79C89C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32B6E" w14:textId="77777777" w:rsidR="00173A50" w:rsidRDefault="00173A50" w:rsidP="002B0528">
      <w:r>
        <w:separator/>
      </w:r>
    </w:p>
  </w:endnote>
  <w:endnote w:type="continuationSeparator" w:id="0">
    <w:p w14:paraId="4F0DF724" w14:textId="77777777" w:rsidR="00173A50" w:rsidRDefault="00173A50" w:rsidP="002B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Open Sans Light">
    <w:altName w:val="Corbel"/>
    <w:panose1 w:val="020B0306030504020204"/>
    <w:charset w:val="00"/>
    <w:family w:val="swiss"/>
    <w:pitch w:val="variable"/>
    <w:sig w:usb0="E00002EF" w:usb1="4000205B" w:usb2="00000028" w:usb3="00000000" w:csb0="0000019F" w:csb1="00000000"/>
  </w:font>
  <w:font w:name="Open Sans Extrabold">
    <w:altName w:val="Segoe UI Semibold"/>
    <w:panose1 w:val="020B09060308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2DB54" w14:textId="77777777" w:rsidR="00EF7687" w:rsidRDefault="00EF7687">
    <w:pPr>
      <w:pStyle w:val="Footer"/>
    </w:pPr>
    <w:r>
      <w:rPr>
        <w:noProof/>
        <w:lang w:eastAsia="en-GB"/>
      </w:rPr>
      <w:drawing>
        <wp:anchor distT="0" distB="0" distL="114300" distR="114300" simplePos="0" relativeHeight="251659264" behindDoc="0" locked="0" layoutInCell="1" allowOverlap="1" wp14:anchorId="4AED8F4D" wp14:editId="169F649A">
          <wp:simplePos x="0" y="0"/>
          <wp:positionH relativeFrom="page">
            <wp:posOffset>5851640</wp:posOffset>
          </wp:positionH>
          <wp:positionV relativeFrom="bottomMargin">
            <wp:posOffset>290195</wp:posOffset>
          </wp:positionV>
          <wp:extent cx="1382400" cy="528452"/>
          <wp:effectExtent l="0" t="0" r="8255" b="5080"/>
          <wp:wrapNone/>
          <wp:docPr id="17" name="Picture 17" descr="C:\Users\Stripe\Dropbox\Darcie\Stripe\Brand\Stripe-logo-blac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ripe\Dropbox\Darcie\Stripe\Brand\Stripe-logo-black@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400" cy="52845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757BD" w14:textId="77777777" w:rsidR="00173A50" w:rsidRDefault="00173A50" w:rsidP="002B0528">
      <w:r>
        <w:separator/>
      </w:r>
    </w:p>
  </w:footnote>
  <w:footnote w:type="continuationSeparator" w:id="0">
    <w:p w14:paraId="1D5E8D91" w14:textId="77777777" w:rsidR="00173A50" w:rsidRDefault="00173A50" w:rsidP="002B0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549B7"/>
    <w:multiLevelType w:val="hybridMultilevel"/>
    <w:tmpl w:val="FB547B00"/>
    <w:lvl w:ilvl="0" w:tplc="1C24E58E">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B82690"/>
    <w:multiLevelType w:val="hybridMultilevel"/>
    <w:tmpl w:val="8210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4D119E"/>
    <w:multiLevelType w:val="hybridMultilevel"/>
    <w:tmpl w:val="06EC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0"/>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an Loh">
    <w15:presenceInfo w15:providerId="AD" w15:userId="S-1-5-21-350896060-818978605-3958312879-1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trackRevisions/>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8B"/>
    <w:rsid w:val="0001568B"/>
    <w:rsid w:val="000362AF"/>
    <w:rsid w:val="0003784D"/>
    <w:rsid w:val="000440B4"/>
    <w:rsid w:val="0005286B"/>
    <w:rsid w:val="00062934"/>
    <w:rsid w:val="00064B61"/>
    <w:rsid w:val="00070D21"/>
    <w:rsid w:val="000840D5"/>
    <w:rsid w:val="000921BA"/>
    <w:rsid w:val="000D6F46"/>
    <w:rsid w:val="000E464A"/>
    <w:rsid w:val="000F611B"/>
    <w:rsid w:val="000F7C6B"/>
    <w:rsid w:val="00100C88"/>
    <w:rsid w:val="001144CA"/>
    <w:rsid w:val="00152BD9"/>
    <w:rsid w:val="00170185"/>
    <w:rsid w:val="00173A50"/>
    <w:rsid w:val="00184149"/>
    <w:rsid w:val="00196A5C"/>
    <w:rsid w:val="001A2F1C"/>
    <w:rsid w:val="001D05E9"/>
    <w:rsid w:val="001F1760"/>
    <w:rsid w:val="00201E05"/>
    <w:rsid w:val="002052B6"/>
    <w:rsid w:val="00215A6E"/>
    <w:rsid w:val="00226507"/>
    <w:rsid w:val="00265DD4"/>
    <w:rsid w:val="002A4802"/>
    <w:rsid w:val="002B0528"/>
    <w:rsid w:val="002B1C23"/>
    <w:rsid w:val="002D7276"/>
    <w:rsid w:val="003008AD"/>
    <w:rsid w:val="003079CF"/>
    <w:rsid w:val="00312A99"/>
    <w:rsid w:val="003417D3"/>
    <w:rsid w:val="0034363C"/>
    <w:rsid w:val="00372BEC"/>
    <w:rsid w:val="003B78DA"/>
    <w:rsid w:val="003D4DED"/>
    <w:rsid w:val="003E60DE"/>
    <w:rsid w:val="0040014D"/>
    <w:rsid w:val="00412001"/>
    <w:rsid w:val="0043491E"/>
    <w:rsid w:val="00440F66"/>
    <w:rsid w:val="00471CE0"/>
    <w:rsid w:val="00476A63"/>
    <w:rsid w:val="00485B41"/>
    <w:rsid w:val="00490F0A"/>
    <w:rsid w:val="0049170E"/>
    <w:rsid w:val="004A5E16"/>
    <w:rsid w:val="004C7796"/>
    <w:rsid w:val="004D1D75"/>
    <w:rsid w:val="004E281B"/>
    <w:rsid w:val="005057A0"/>
    <w:rsid w:val="005126F6"/>
    <w:rsid w:val="0053518A"/>
    <w:rsid w:val="00537DA8"/>
    <w:rsid w:val="005544D2"/>
    <w:rsid w:val="00560EC0"/>
    <w:rsid w:val="00595ECE"/>
    <w:rsid w:val="005B47DE"/>
    <w:rsid w:val="005C04C2"/>
    <w:rsid w:val="005D17C8"/>
    <w:rsid w:val="005E792C"/>
    <w:rsid w:val="005F0565"/>
    <w:rsid w:val="005F1B3A"/>
    <w:rsid w:val="005F4931"/>
    <w:rsid w:val="005F723E"/>
    <w:rsid w:val="00621ECF"/>
    <w:rsid w:val="00627AEE"/>
    <w:rsid w:val="006736CB"/>
    <w:rsid w:val="00674BF3"/>
    <w:rsid w:val="00677AB4"/>
    <w:rsid w:val="006844C8"/>
    <w:rsid w:val="0069064A"/>
    <w:rsid w:val="006A737E"/>
    <w:rsid w:val="006D2556"/>
    <w:rsid w:val="006E2C9B"/>
    <w:rsid w:val="007012C6"/>
    <w:rsid w:val="00730B97"/>
    <w:rsid w:val="00744C7B"/>
    <w:rsid w:val="00764CC0"/>
    <w:rsid w:val="00770731"/>
    <w:rsid w:val="0077670A"/>
    <w:rsid w:val="007960D8"/>
    <w:rsid w:val="007A1C41"/>
    <w:rsid w:val="007E7DBA"/>
    <w:rsid w:val="0083054C"/>
    <w:rsid w:val="008627B7"/>
    <w:rsid w:val="008B18CB"/>
    <w:rsid w:val="009238C3"/>
    <w:rsid w:val="00925AF8"/>
    <w:rsid w:val="00966776"/>
    <w:rsid w:val="009715B9"/>
    <w:rsid w:val="00996315"/>
    <w:rsid w:val="009A3C7F"/>
    <w:rsid w:val="009D11A7"/>
    <w:rsid w:val="009E2D51"/>
    <w:rsid w:val="00A020B4"/>
    <w:rsid w:val="00A11D39"/>
    <w:rsid w:val="00A23DFD"/>
    <w:rsid w:val="00A676CB"/>
    <w:rsid w:val="00A803F3"/>
    <w:rsid w:val="00AA0C76"/>
    <w:rsid w:val="00AC6758"/>
    <w:rsid w:val="00AE2F94"/>
    <w:rsid w:val="00B116A7"/>
    <w:rsid w:val="00B319FA"/>
    <w:rsid w:val="00B34F88"/>
    <w:rsid w:val="00B47E5D"/>
    <w:rsid w:val="00B505B8"/>
    <w:rsid w:val="00B6278A"/>
    <w:rsid w:val="00B914CB"/>
    <w:rsid w:val="00B92F95"/>
    <w:rsid w:val="00B93916"/>
    <w:rsid w:val="00BA1B56"/>
    <w:rsid w:val="00BA2C2F"/>
    <w:rsid w:val="00BA61BA"/>
    <w:rsid w:val="00BA6CB2"/>
    <w:rsid w:val="00BE1B8D"/>
    <w:rsid w:val="00BE758F"/>
    <w:rsid w:val="00BF4E1E"/>
    <w:rsid w:val="00C02634"/>
    <w:rsid w:val="00C22023"/>
    <w:rsid w:val="00C61F56"/>
    <w:rsid w:val="00C625AC"/>
    <w:rsid w:val="00C65DF7"/>
    <w:rsid w:val="00C76F45"/>
    <w:rsid w:val="00C804C0"/>
    <w:rsid w:val="00C83477"/>
    <w:rsid w:val="00C9367A"/>
    <w:rsid w:val="00CB4DAD"/>
    <w:rsid w:val="00CE28ED"/>
    <w:rsid w:val="00D05BAA"/>
    <w:rsid w:val="00D26E29"/>
    <w:rsid w:val="00D33608"/>
    <w:rsid w:val="00D35212"/>
    <w:rsid w:val="00D5324B"/>
    <w:rsid w:val="00D706AD"/>
    <w:rsid w:val="00D82ACA"/>
    <w:rsid w:val="00DB4173"/>
    <w:rsid w:val="00DB520F"/>
    <w:rsid w:val="00DD21E4"/>
    <w:rsid w:val="00E030C9"/>
    <w:rsid w:val="00E217E7"/>
    <w:rsid w:val="00E5219C"/>
    <w:rsid w:val="00E7082F"/>
    <w:rsid w:val="00E76271"/>
    <w:rsid w:val="00EB153A"/>
    <w:rsid w:val="00EF4533"/>
    <w:rsid w:val="00EF7687"/>
    <w:rsid w:val="00F027BF"/>
    <w:rsid w:val="00F7076C"/>
    <w:rsid w:val="00F73C54"/>
    <w:rsid w:val="00FB6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C6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76271"/>
    <w:pPr>
      <w:tabs>
        <w:tab w:val="left" w:pos="5745"/>
      </w:tabs>
      <w:spacing w:after="0" w:line="240" w:lineRule="auto"/>
      <w:jc w:val="left"/>
    </w:pPr>
    <w:rPr>
      <w:rFonts w:ascii="Open Sans Light" w:hAnsi="Open Sans Light" w:cs="Open Sans Light"/>
    </w:rPr>
  </w:style>
  <w:style w:type="paragraph" w:styleId="Heading1">
    <w:name w:val="heading 1"/>
    <w:basedOn w:val="Normal"/>
    <w:next w:val="Normal"/>
    <w:link w:val="Heading1Char"/>
    <w:uiPriority w:val="9"/>
    <w:rsid w:val="004C7796"/>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rsid w:val="004C7796"/>
    <w:pPr>
      <w:outlineLvl w:val="1"/>
    </w:pPr>
    <w:rPr>
      <w:smallCaps/>
      <w:spacing w:val="5"/>
      <w:sz w:val="28"/>
      <w:szCs w:val="28"/>
    </w:rPr>
  </w:style>
  <w:style w:type="paragraph" w:styleId="Heading3">
    <w:name w:val="heading 3"/>
    <w:basedOn w:val="Normal"/>
    <w:next w:val="Normal"/>
    <w:link w:val="Heading3Char"/>
    <w:uiPriority w:val="9"/>
    <w:semiHidden/>
    <w:unhideWhenUsed/>
    <w:qFormat/>
    <w:rsid w:val="004C7796"/>
    <w:pPr>
      <w:outlineLvl w:val="2"/>
    </w:pPr>
    <w:rPr>
      <w:smallCaps/>
      <w:spacing w:val="5"/>
      <w:sz w:val="24"/>
      <w:szCs w:val="24"/>
    </w:rPr>
  </w:style>
  <w:style w:type="paragraph" w:styleId="Heading4">
    <w:name w:val="heading 4"/>
    <w:basedOn w:val="Normal"/>
    <w:next w:val="Normal"/>
    <w:link w:val="Heading4Char"/>
    <w:uiPriority w:val="9"/>
    <w:semiHidden/>
    <w:unhideWhenUsed/>
    <w:qFormat/>
    <w:rsid w:val="004C7796"/>
    <w:pPr>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4C7796"/>
    <w:pPr>
      <w:outlineLvl w:val="4"/>
    </w:pPr>
    <w:rPr>
      <w:smallCaps/>
      <w:color w:val="B1B1B1" w:themeColor="accent6" w:themeShade="BF"/>
      <w:spacing w:val="10"/>
      <w:sz w:val="22"/>
      <w:szCs w:val="22"/>
    </w:rPr>
  </w:style>
  <w:style w:type="paragraph" w:styleId="Heading6">
    <w:name w:val="heading 6"/>
    <w:basedOn w:val="Normal"/>
    <w:next w:val="Normal"/>
    <w:link w:val="Heading6Char"/>
    <w:uiPriority w:val="9"/>
    <w:semiHidden/>
    <w:unhideWhenUsed/>
    <w:qFormat/>
    <w:rsid w:val="004C7796"/>
    <w:pPr>
      <w:outlineLvl w:val="5"/>
    </w:pPr>
    <w:rPr>
      <w:smallCaps/>
      <w:color w:val="EDEDED" w:themeColor="accent6"/>
      <w:spacing w:val="5"/>
      <w:sz w:val="22"/>
      <w:szCs w:val="22"/>
    </w:rPr>
  </w:style>
  <w:style w:type="paragraph" w:styleId="Heading7">
    <w:name w:val="heading 7"/>
    <w:basedOn w:val="Normal"/>
    <w:next w:val="Normal"/>
    <w:link w:val="Heading7Char"/>
    <w:uiPriority w:val="9"/>
    <w:semiHidden/>
    <w:unhideWhenUsed/>
    <w:qFormat/>
    <w:rsid w:val="004C7796"/>
    <w:pPr>
      <w:outlineLvl w:val="6"/>
    </w:pPr>
    <w:rPr>
      <w:b/>
      <w:bCs/>
      <w:smallCaps/>
      <w:color w:val="EDEDED" w:themeColor="accent6"/>
      <w:spacing w:val="10"/>
    </w:rPr>
  </w:style>
  <w:style w:type="paragraph" w:styleId="Heading8">
    <w:name w:val="heading 8"/>
    <w:basedOn w:val="Normal"/>
    <w:next w:val="Normal"/>
    <w:link w:val="Heading8Char"/>
    <w:uiPriority w:val="9"/>
    <w:semiHidden/>
    <w:unhideWhenUsed/>
    <w:qFormat/>
    <w:rsid w:val="004C7796"/>
    <w:pPr>
      <w:outlineLvl w:val="7"/>
    </w:pPr>
    <w:rPr>
      <w:b/>
      <w:bCs/>
      <w:i/>
      <w:iCs/>
      <w:smallCaps/>
      <w:color w:val="B1B1B1" w:themeColor="accent6" w:themeShade="BF"/>
    </w:rPr>
  </w:style>
  <w:style w:type="paragraph" w:styleId="Heading9">
    <w:name w:val="heading 9"/>
    <w:basedOn w:val="Normal"/>
    <w:next w:val="Normal"/>
    <w:link w:val="Heading9Char"/>
    <w:uiPriority w:val="9"/>
    <w:semiHidden/>
    <w:unhideWhenUsed/>
    <w:qFormat/>
    <w:rsid w:val="004C7796"/>
    <w:pPr>
      <w:outlineLvl w:val="8"/>
    </w:pPr>
    <w:rPr>
      <w:b/>
      <w:bCs/>
      <w:i/>
      <w:iCs/>
      <w:smallCaps/>
      <w:color w:val="76767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96"/>
    <w:rPr>
      <w:smallCaps/>
      <w:spacing w:val="5"/>
      <w:sz w:val="32"/>
      <w:szCs w:val="32"/>
    </w:rPr>
  </w:style>
  <w:style w:type="character" w:customStyle="1" w:styleId="Heading2Char">
    <w:name w:val="Heading 2 Char"/>
    <w:basedOn w:val="DefaultParagraphFont"/>
    <w:link w:val="Heading2"/>
    <w:uiPriority w:val="9"/>
    <w:semiHidden/>
    <w:rsid w:val="004C7796"/>
    <w:rPr>
      <w:smallCaps/>
      <w:spacing w:val="5"/>
      <w:sz w:val="28"/>
      <w:szCs w:val="28"/>
    </w:rPr>
  </w:style>
  <w:style w:type="character" w:customStyle="1" w:styleId="Heading3Char">
    <w:name w:val="Heading 3 Char"/>
    <w:basedOn w:val="DefaultParagraphFont"/>
    <w:link w:val="Heading3"/>
    <w:uiPriority w:val="9"/>
    <w:semiHidden/>
    <w:rsid w:val="004C7796"/>
    <w:rPr>
      <w:smallCaps/>
      <w:spacing w:val="5"/>
      <w:sz w:val="24"/>
      <w:szCs w:val="24"/>
    </w:rPr>
  </w:style>
  <w:style w:type="character" w:customStyle="1" w:styleId="Heading4Char">
    <w:name w:val="Heading 4 Char"/>
    <w:basedOn w:val="DefaultParagraphFont"/>
    <w:link w:val="Heading4"/>
    <w:uiPriority w:val="9"/>
    <w:semiHidden/>
    <w:rsid w:val="004C7796"/>
    <w:rPr>
      <w:i/>
      <w:iCs/>
      <w:smallCaps/>
      <w:spacing w:val="10"/>
      <w:sz w:val="22"/>
      <w:szCs w:val="22"/>
    </w:rPr>
  </w:style>
  <w:style w:type="character" w:customStyle="1" w:styleId="Heading5Char">
    <w:name w:val="Heading 5 Char"/>
    <w:basedOn w:val="DefaultParagraphFont"/>
    <w:link w:val="Heading5"/>
    <w:uiPriority w:val="9"/>
    <w:semiHidden/>
    <w:rsid w:val="004C7796"/>
    <w:rPr>
      <w:smallCaps/>
      <w:color w:val="B1B1B1" w:themeColor="accent6" w:themeShade="BF"/>
      <w:spacing w:val="10"/>
      <w:sz w:val="22"/>
      <w:szCs w:val="22"/>
    </w:rPr>
  </w:style>
  <w:style w:type="character" w:customStyle="1" w:styleId="Heading6Char">
    <w:name w:val="Heading 6 Char"/>
    <w:basedOn w:val="DefaultParagraphFont"/>
    <w:link w:val="Heading6"/>
    <w:uiPriority w:val="9"/>
    <w:semiHidden/>
    <w:rsid w:val="004C7796"/>
    <w:rPr>
      <w:smallCaps/>
      <w:color w:val="EDEDED" w:themeColor="accent6"/>
      <w:spacing w:val="5"/>
      <w:sz w:val="22"/>
      <w:szCs w:val="22"/>
    </w:rPr>
  </w:style>
  <w:style w:type="character" w:customStyle="1" w:styleId="Heading7Char">
    <w:name w:val="Heading 7 Char"/>
    <w:basedOn w:val="DefaultParagraphFont"/>
    <w:link w:val="Heading7"/>
    <w:uiPriority w:val="9"/>
    <w:semiHidden/>
    <w:rsid w:val="004C7796"/>
    <w:rPr>
      <w:b/>
      <w:bCs/>
      <w:smallCaps/>
      <w:color w:val="EDEDED" w:themeColor="accent6"/>
      <w:spacing w:val="10"/>
    </w:rPr>
  </w:style>
  <w:style w:type="character" w:customStyle="1" w:styleId="Heading8Char">
    <w:name w:val="Heading 8 Char"/>
    <w:basedOn w:val="DefaultParagraphFont"/>
    <w:link w:val="Heading8"/>
    <w:uiPriority w:val="9"/>
    <w:semiHidden/>
    <w:rsid w:val="004C7796"/>
    <w:rPr>
      <w:b/>
      <w:bCs/>
      <w:i/>
      <w:iCs/>
      <w:smallCaps/>
      <w:color w:val="B1B1B1" w:themeColor="accent6" w:themeShade="BF"/>
    </w:rPr>
  </w:style>
  <w:style w:type="character" w:customStyle="1" w:styleId="Heading9Char">
    <w:name w:val="Heading 9 Char"/>
    <w:basedOn w:val="DefaultParagraphFont"/>
    <w:link w:val="Heading9"/>
    <w:uiPriority w:val="9"/>
    <w:semiHidden/>
    <w:rsid w:val="004C7796"/>
    <w:rPr>
      <w:b/>
      <w:bCs/>
      <w:i/>
      <w:iCs/>
      <w:smallCaps/>
      <w:color w:val="767676" w:themeColor="accent6" w:themeShade="80"/>
    </w:rPr>
  </w:style>
  <w:style w:type="paragraph" w:styleId="Caption">
    <w:name w:val="caption"/>
    <w:basedOn w:val="Normal"/>
    <w:next w:val="Normal"/>
    <w:uiPriority w:val="35"/>
    <w:semiHidden/>
    <w:unhideWhenUsed/>
    <w:qFormat/>
    <w:rsid w:val="004C7796"/>
    <w:rPr>
      <w:b/>
      <w:bCs/>
      <w:caps/>
      <w:sz w:val="16"/>
      <w:szCs w:val="16"/>
    </w:rPr>
  </w:style>
  <w:style w:type="paragraph" w:styleId="Title">
    <w:name w:val="Title"/>
    <w:basedOn w:val="Normal"/>
    <w:next w:val="Normal"/>
    <w:link w:val="TitleChar"/>
    <w:uiPriority w:val="10"/>
    <w:rsid w:val="004C7796"/>
    <w:pPr>
      <w:pBdr>
        <w:top w:val="single" w:sz="8" w:space="1" w:color="EDEDED" w:themeColor="accent6"/>
      </w:pBdr>
      <w:jc w:val="right"/>
    </w:pPr>
    <w:rPr>
      <w:smallCaps/>
      <w:color w:val="262626" w:themeColor="text1" w:themeTint="D9"/>
      <w:sz w:val="52"/>
      <w:szCs w:val="52"/>
    </w:rPr>
  </w:style>
  <w:style w:type="character" w:customStyle="1" w:styleId="TitleChar">
    <w:name w:val="Title Char"/>
    <w:basedOn w:val="DefaultParagraphFont"/>
    <w:link w:val="Title"/>
    <w:uiPriority w:val="10"/>
    <w:rsid w:val="004C7796"/>
    <w:rPr>
      <w:smallCaps/>
      <w:color w:val="262626" w:themeColor="text1" w:themeTint="D9"/>
      <w:sz w:val="52"/>
      <w:szCs w:val="52"/>
    </w:rPr>
  </w:style>
  <w:style w:type="paragraph" w:styleId="Subtitle">
    <w:name w:val="Subtitle"/>
    <w:basedOn w:val="Normal"/>
    <w:next w:val="Normal"/>
    <w:link w:val="SubtitleChar"/>
    <w:uiPriority w:val="11"/>
    <w:rsid w:val="004C7796"/>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C7796"/>
    <w:rPr>
      <w:rFonts w:asciiTheme="majorHAnsi" w:eastAsiaTheme="majorEastAsia" w:hAnsiTheme="majorHAnsi" w:cstheme="majorBidi"/>
    </w:rPr>
  </w:style>
  <w:style w:type="character" w:styleId="Strong">
    <w:name w:val="Strong"/>
    <w:uiPriority w:val="22"/>
    <w:qFormat/>
    <w:rsid w:val="00966776"/>
    <w:rPr>
      <w:rFonts w:asciiTheme="minorHAnsi" w:hAnsiTheme="minorHAnsi"/>
      <w:b/>
    </w:rPr>
  </w:style>
  <w:style w:type="character" w:styleId="Emphasis">
    <w:name w:val="Emphasis"/>
    <w:uiPriority w:val="20"/>
    <w:rsid w:val="00170185"/>
  </w:style>
  <w:style w:type="paragraph" w:styleId="NoSpacing">
    <w:name w:val="No Spacing"/>
    <w:uiPriority w:val="1"/>
    <w:rsid w:val="004C7796"/>
    <w:pPr>
      <w:spacing w:after="0" w:line="240" w:lineRule="auto"/>
    </w:pPr>
  </w:style>
  <w:style w:type="paragraph" w:styleId="Quote">
    <w:name w:val="Quote"/>
    <w:basedOn w:val="Normal"/>
    <w:next w:val="Normal"/>
    <w:link w:val="QuoteChar"/>
    <w:uiPriority w:val="29"/>
    <w:qFormat/>
    <w:rsid w:val="004C7796"/>
    <w:rPr>
      <w:i/>
      <w:iCs/>
    </w:rPr>
  </w:style>
  <w:style w:type="character" w:customStyle="1" w:styleId="QuoteChar">
    <w:name w:val="Quote Char"/>
    <w:basedOn w:val="DefaultParagraphFont"/>
    <w:link w:val="Quote"/>
    <w:uiPriority w:val="29"/>
    <w:rsid w:val="004C7796"/>
    <w:rPr>
      <w:i/>
      <w:iCs/>
    </w:rPr>
  </w:style>
  <w:style w:type="paragraph" w:styleId="IntenseQuote">
    <w:name w:val="Intense Quote"/>
    <w:basedOn w:val="Normal"/>
    <w:next w:val="Normal"/>
    <w:link w:val="IntenseQuoteChar"/>
    <w:uiPriority w:val="30"/>
    <w:rsid w:val="004C7796"/>
    <w:pPr>
      <w:pBdr>
        <w:top w:val="single" w:sz="8" w:space="1" w:color="EDEDED"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4C7796"/>
    <w:rPr>
      <w:b/>
      <w:bCs/>
      <w:i/>
      <w:iCs/>
    </w:rPr>
  </w:style>
  <w:style w:type="character" w:styleId="SubtleEmphasis">
    <w:name w:val="Subtle Emphasis"/>
    <w:uiPriority w:val="19"/>
    <w:rsid w:val="004C7796"/>
    <w:rPr>
      <w:i/>
      <w:iCs/>
    </w:rPr>
  </w:style>
  <w:style w:type="character" w:styleId="IntenseEmphasis">
    <w:name w:val="Intense Emphasis"/>
    <w:uiPriority w:val="21"/>
    <w:rsid w:val="00170185"/>
    <w:rPr>
      <w:b/>
      <w:bCs/>
      <w:i/>
      <w:iCs/>
      <w:spacing w:val="10"/>
    </w:rPr>
  </w:style>
  <w:style w:type="character" w:styleId="SubtleReference">
    <w:name w:val="Subtle Reference"/>
    <w:uiPriority w:val="31"/>
    <w:rsid w:val="004C7796"/>
    <w:rPr>
      <w:b/>
      <w:bCs/>
    </w:rPr>
  </w:style>
  <w:style w:type="character" w:styleId="IntenseReference">
    <w:name w:val="Intense Reference"/>
    <w:uiPriority w:val="32"/>
    <w:rsid w:val="004C7796"/>
    <w:rPr>
      <w:b/>
      <w:bCs/>
      <w:smallCaps/>
      <w:spacing w:val="5"/>
      <w:sz w:val="22"/>
      <w:szCs w:val="22"/>
      <w:u w:val="single"/>
    </w:rPr>
  </w:style>
  <w:style w:type="character" w:styleId="BookTitle">
    <w:name w:val="Book Title"/>
    <w:uiPriority w:val="33"/>
    <w:rsid w:val="004C779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C7796"/>
    <w:pPr>
      <w:outlineLvl w:val="9"/>
    </w:pPr>
  </w:style>
  <w:style w:type="paragraph" w:styleId="Header">
    <w:name w:val="header"/>
    <w:basedOn w:val="Normal"/>
    <w:link w:val="HeaderChar"/>
    <w:uiPriority w:val="99"/>
    <w:unhideWhenUsed/>
    <w:rsid w:val="00C65DF7"/>
    <w:pPr>
      <w:tabs>
        <w:tab w:val="center" w:pos="4513"/>
        <w:tab w:val="right" w:pos="9026"/>
      </w:tabs>
    </w:pPr>
  </w:style>
  <w:style w:type="character" w:customStyle="1" w:styleId="HeaderChar">
    <w:name w:val="Header Char"/>
    <w:basedOn w:val="DefaultParagraphFont"/>
    <w:link w:val="Header"/>
    <w:uiPriority w:val="99"/>
    <w:rsid w:val="00C65DF7"/>
  </w:style>
  <w:style w:type="paragraph" w:styleId="Footer">
    <w:name w:val="footer"/>
    <w:basedOn w:val="Normal"/>
    <w:link w:val="FooterChar"/>
    <w:uiPriority w:val="99"/>
    <w:unhideWhenUsed/>
    <w:rsid w:val="00C65DF7"/>
    <w:pPr>
      <w:tabs>
        <w:tab w:val="center" w:pos="4513"/>
        <w:tab w:val="right" w:pos="9026"/>
      </w:tabs>
    </w:pPr>
  </w:style>
  <w:style w:type="character" w:customStyle="1" w:styleId="FooterChar">
    <w:name w:val="Footer Char"/>
    <w:basedOn w:val="DefaultParagraphFont"/>
    <w:link w:val="Footer"/>
    <w:uiPriority w:val="99"/>
    <w:rsid w:val="00C65DF7"/>
  </w:style>
  <w:style w:type="character" w:styleId="PlaceholderText">
    <w:name w:val="Placeholder Text"/>
    <w:basedOn w:val="DefaultParagraphFont"/>
    <w:uiPriority w:val="99"/>
    <w:semiHidden/>
    <w:rsid w:val="005126F6"/>
    <w:rPr>
      <w:color w:val="808080"/>
    </w:rPr>
  </w:style>
  <w:style w:type="paragraph" w:customStyle="1" w:styleId="StripeHeading1">
    <w:name w:val="Stripe Heading 1"/>
    <w:basedOn w:val="Normal"/>
    <w:link w:val="StripeHeading1Char"/>
    <w:rsid w:val="00BE758F"/>
    <w:rPr>
      <w:rFonts w:asciiTheme="majorHAnsi" w:hAnsiTheme="majorHAnsi" w:cstheme="majorHAnsi"/>
      <w:sz w:val="24"/>
      <w:szCs w:val="24"/>
    </w:rPr>
  </w:style>
  <w:style w:type="paragraph" w:customStyle="1" w:styleId="Heading14pt">
    <w:name w:val="Heading 14pt"/>
    <w:basedOn w:val="StripeHeading1"/>
    <w:link w:val="Heading14ptChar"/>
    <w:rsid w:val="00BE758F"/>
    <w:rPr>
      <w:sz w:val="28"/>
      <w:szCs w:val="28"/>
    </w:rPr>
  </w:style>
  <w:style w:type="character" w:customStyle="1" w:styleId="StripeHeading1Char">
    <w:name w:val="Stripe Heading 1 Char"/>
    <w:basedOn w:val="DefaultParagraphFont"/>
    <w:link w:val="StripeHeading1"/>
    <w:rsid w:val="00BE758F"/>
    <w:rPr>
      <w:rFonts w:asciiTheme="majorHAnsi" w:hAnsiTheme="majorHAnsi" w:cstheme="majorHAnsi"/>
      <w:sz w:val="24"/>
      <w:szCs w:val="24"/>
    </w:rPr>
  </w:style>
  <w:style w:type="paragraph" w:customStyle="1" w:styleId="HEADINGTurquoise">
    <w:name w:val="HEADING Turquoise"/>
    <w:basedOn w:val="Normal"/>
    <w:link w:val="HEADINGTurquoiseChar"/>
    <w:qFormat/>
    <w:rsid w:val="004E281B"/>
    <w:pPr>
      <w:spacing w:before="240"/>
    </w:pPr>
    <w:rPr>
      <w:rFonts w:ascii="Open Sans Extrabold" w:hAnsi="Open Sans Extrabold" w:cs="Open Sans Extrabold"/>
      <w:caps/>
      <w:noProof/>
      <w:color w:val="00DBD5" w:themeColor="accent1"/>
      <w:sz w:val="28"/>
      <w:szCs w:val="28"/>
      <w:lang w:eastAsia="en-GB"/>
    </w:rPr>
  </w:style>
  <w:style w:type="character" w:customStyle="1" w:styleId="Heading14ptChar">
    <w:name w:val="Heading 14pt Char"/>
    <w:basedOn w:val="StripeHeading1Char"/>
    <w:link w:val="Heading14pt"/>
    <w:rsid w:val="00BE758F"/>
    <w:rPr>
      <w:rFonts w:asciiTheme="majorHAnsi" w:hAnsiTheme="majorHAnsi" w:cstheme="majorHAnsi"/>
      <w:sz w:val="28"/>
      <w:szCs w:val="28"/>
    </w:rPr>
  </w:style>
  <w:style w:type="paragraph" w:customStyle="1" w:styleId="SUB-HEADINGTurquoise">
    <w:name w:val="SUB-HEADING Turquoise"/>
    <w:basedOn w:val="Heading14pt"/>
    <w:link w:val="SUB-HEADINGTurquoiseChar"/>
    <w:qFormat/>
    <w:rsid w:val="00B47E5D"/>
    <w:pPr>
      <w:spacing w:before="120" w:after="120"/>
    </w:pPr>
    <w:rPr>
      <w:rFonts w:ascii="Open Sans Semibold" w:hAnsi="Open Sans Semibold" w:cs="Open Sans Semibold"/>
      <w:caps/>
      <w:color w:val="00DBD5" w:themeColor="accent1"/>
      <w:sz w:val="24"/>
      <w:szCs w:val="24"/>
    </w:rPr>
  </w:style>
  <w:style w:type="character" w:customStyle="1" w:styleId="HEADINGTurquoiseChar">
    <w:name w:val="HEADING Turquoise Char"/>
    <w:basedOn w:val="Heading14ptChar"/>
    <w:link w:val="HEADINGTurquoise"/>
    <w:rsid w:val="004E281B"/>
    <w:rPr>
      <w:rFonts w:ascii="Open Sans Extrabold" w:hAnsi="Open Sans Extrabold" w:cs="Open Sans Extrabold"/>
      <w:caps/>
      <w:noProof/>
      <w:color w:val="00DBD5" w:themeColor="accent1"/>
      <w:sz w:val="28"/>
      <w:szCs w:val="28"/>
      <w:lang w:eastAsia="en-GB"/>
    </w:rPr>
  </w:style>
  <w:style w:type="paragraph" w:styleId="ListParagraph">
    <w:name w:val="List Paragraph"/>
    <w:basedOn w:val="Normal"/>
    <w:link w:val="ListParagraphChar"/>
    <w:uiPriority w:val="34"/>
    <w:rsid w:val="005057A0"/>
    <w:pPr>
      <w:ind w:left="720"/>
      <w:contextualSpacing/>
    </w:pPr>
  </w:style>
  <w:style w:type="character" w:customStyle="1" w:styleId="SUB-HEADINGTurquoiseChar">
    <w:name w:val="SUB-HEADING Turquoise Char"/>
    <w:basedOn w:val="Heading14ptChar"/>
    <w:link w:val="SUB-HEADINGTurquoise"/>
    <w:rsid w:val="00B47E5D"/>
    <w:rPr>
      <w:rFonts w:ascii="Open Sans Semibold" w:hAnsi="Open Sans Semibold" w:cs="Open Sans Semibold"/>
      <w:caps/>
      <w:color w:val="00DBD5" w:themeColor="accent1"/>
      <w:sz w:val="24"/>
      <w:szCs w:val="24"/>
    </w:rPr>
  </w:style>
  <w:style w:type="paragraph" w:customStyle="1" w:styleId="BulletedList">
    <w:name w:val="Bulleted List"/>
    <w:basedOn w:val="ListParagraph"/>
    <w:link w:val="BulletedListChar"/>
    <w:qFormat/>
    <w:rsid w:val="002D7276"/>
    <w:pPr>
      <w:numPr>
        <w:numId w:val="1"/>
      </w:numPr>
    </w:pPr>
  </w:style>
  <w:style w:type="character" w:customStyle="1" w:styleId="ListParagraphChar">
    <w:name w:val="List Paragraph Char"/>
    <w:basedOn w:val="DefaultParagraphFont"/>
    <w:link w:val="ListParagraph"/>
    <w:uiPriority w:val="34"/>
    <w:rsid w:val="00BF4E1E"/>
    <w:rPr>
      <w:rFonts w:cstheme="minorHAnsi"/>
    </w:rPr>
  </w:style>
  <w:style w:type="character" w:customStyle="1" w:styleId="BulletedListChar">
    <w:name w:val="Bulleted List Char"/>
    <w:basedOn w:val="ListParagraphChar"/>
    <w:link w:val="BulletedList"/>
    <w:rsid w:val="002D7276"/>
    <w:rPr>
      <w:rFonts w:ascii="Open Sans Light" w:hAnsi="Open Sans Light" w:cs="Open Sans Light"/>
    </w:rPr>
  </w:style>
  <w:style w:type="table" w:styleId="TableGrid">
    <w:name w:val="Table Grid"/>
    <w:basedOn w:val="TableNormal"/>
    <w:uiPriority w:val="39"/>
    <w:rsid w:val="0031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pebodycopy">
    <w:name w:val="Stripe body copy"/>
    <w:basedOn w:val="Normal"/>
    <w:link w:val="StripebodycopyChar"/>
    <w:rsid w:val="001A2F1C"/>
    <w:pPr>
      <w:tabs>
        <w:tab w:val="clear" w:pos="5745"/>
      </w:tabs>
      <w:spacing w:after="200"/>
    </w:pPr>
    <w:rPr>
      <w:rFonts w:ascii="Arial" w:eastAsia="Calibri" w:hAnsi="Arial" w:cs="Arial"/>
      <w:color w:val="808080"/>
      <w:sz w:val="22"/>
      <w:szCs w:val="22"/>
      <w:bdr w:val="none" w:sz="0" w:space="0" w:color="auto" w:frame="1"/>
      <w:shd w:val="clear" w:color="auto" w:fill="FFFFFF"/>
    </w:rPr>
  </w:style>
  <w:style w:type="character" w:customStyle="1" w:styleId="StripebodycopyChar">
    <w:name w:val="Stripe body copy Char"/>
    <w:link w:val="Stripebodycopy"/>
    <w:rsid w:val="001A2F1C"/>
    <w:rPr>
      <w:rFonts w:ascii="Arial" w:eastAsia="Calibri" w:hAnsi="Arial" w:cs="Arial"/>
      <w:color w:val="808080"/>
      <w:sz w:val="22"/>
      <w:szCs w:val="22"/>
      <w:bdr w:val="none" w:sz="0" w:space="0" w:color="auto" w:frame="1"/>
    </w:rPr>
  </w:style>
  <w:style w:type="paragraph" w:customStyle="1" w:styleId="HeadingOrange">
    <w:name w:val="Heading Orange"/>
    <w:basedOn w:val="HEADINGTurquoise"/>
    <w:link w:val="HeadingOrangeChar"/>
    <w:rsid w:val="00B505B8"/>
    <w:rPr>
      <w:color w:val="FF6700" w:themeColor="text2"/>
    </w:rPr>
  </w:style>
  <w:style w:type="paragraph" w:customStyle="1" w:styleId="HeaderOrange">
    <w:name w:val="Header Orange"/>
    <w:basedOn w:val="HEADINGTurquoise"/>
    <w:link w:val="HeaderOrangeChar"/>
    <w:qFormat/>
    <w:rsid w:val="004E281B"/>
    <w:rPr>
      <w:color w:val="FF6700" w:themeColor="text2"/>
    </w:rPr>
  </w:style>
  <w:style w:type="character" w:customStyle="1" w:styleId="HeadingOrangeChar">
    <w:name w:val="Heading Orange Char"/>
    <w:basedOn w:val="HEADINGTurquoiseChar"/>
    <w:link w:val="HeadingOrange"/>
    <w:rsid w:val="00B505B8"/>
    <w:rPr>
      <w:rFonts w:ascii="Open Sans Extrabold" w:hAnsi="Open Sans Extrabold" w:cs="Open Sans Extrabold"/>
      <w:caps/>
      <w:noProof/>
      <w:color w:val="FF6700" w:themeColor="text2"/>
      <w:sz w:val="28"/>
      <w:szCs w:val="28"/>
      <w:lang w:eastAsia="en-GB"/>
    </w:rPr>
  </w:style>
  <w:style w:type="paragraph" w:customStyle="1" w:styleId="SUB-HEADINGorange">
    <w:name w:val="SUB-HEADING orange"/>
    <w:basedOn w:val="SUB-HEADINGTurquoise"/>
    <w:link w:val="SUB-HEADINGorangeChar"/>
    <w:qFormat/>
    <w:rsid w:val="006E2C9B"/>
    <w:rPr>
      <w:color w:val="FF6700" w:themeColor="text2"/>
    </w:rPr>
  </w:style>
  <w:style w:type="character" w:customStyle="1" w:styleId="HeaderOrangeChar">
    <w:name w:val="Header Orange Char"/>
    <w:basedOn w:val="HEADINGTurquoiseChar"/>
    <w:link w:val="HeaderOrange"/>
    <w:rsid w:val="004E281B"/>
    <w:rPr>
      <w:rFonts w:ascii="Open Sans Extrabold" w:hAnsi="Open Sans Extrabold" w:cs="Open Sans Extrabold"/>
      <w:caps/>
      <w:noProof/>
      <w:color w:val="FF6700" w:themeColor="text2"/>
      <w:sz w:val="28"/>
      <w:szCs w:val="28"/>
      <w:lang w:eastAsia="en-GB"/>
    </w:rPr>
  </w:style>
  <w:style w:type="character" w:customStyle="1" w:styleId="SUB-HEADINGorangeChar">
    <w:name w:val="SUB-HEADING orange Char"/>
    <w:basedOn w:val="SUB-HEADINGTurquoiseChar"/>
    <w:link w:val="SUB-HEADINGorange"/>
    <w:rsid w:val="006E2C9B"/>
    <w:rPr>
      <w:rFonts w:ascii="Open Sans Semibold" w:hAnsi="Open Sans Semibold" w:cs="Open Sans Semibold"/>
      <w:caps/>
      <w:color w:val="FF6700" w:themeColor="text2"/>
      <w:sz w:val="24"/>
      <w:szCs w:val="24"/>
    </w:rPr>
  </w:style>
  <w:style w:type="paragraph" w:customStyle="1" w:styleId="Tablecopy">
    <w:name w:val="Table copy"/>
    <w:basedOn w:val="Normal"/>
    <w:link w:val="TablecopyChar"/>
    <w:qFormat/>
    <w:rsid w:val="00B319FA"/>
    <w:pPr>
      <w:spacing w:before="120"/>
    </w:pPr>
  </w:style>
  <w:style w:type="character" w:customStyle="1" w:styleId="TablecopyChar">
    <w:name w:val="Table copy Char"/>
    <w:basedOn w:val="DefaultParagraphFont"/>
    <w:link w:val="Tablecopy"/>
    <w:rsid w:val="00B319FA"/>
    <w:rPr>
      <w:rFonts w:ascii="Open Sans Light" w:hAnsi="Open Sans Light" w:cs="Open Sans Light"/>
    </w:rPr>
  </w:style>
  <w:style w:type="character" w:styleId="CommentReference">
    <w:name w:val="annotation reference"/>
    <w:basedOn w:val="DefaultParagraphFont"/>
    <w:uiPriority w:val="99"/>
    <w:semiHidden/>
    <w:unhideWhenUsed/>
    <w:rsid w:val="00770731"/>
    <w:rPr>
      <w:sz w:val="16"/>
      <w:szCs w:val="16"/>
    </w:rPr>
  </w:style>
  <w:style w:type="paragraph" w:styleId="CommentText">
    <w:name w:val="annotation text"/>
    <w:basedOn w:val="Normal"/>
    <w:link w:val="CommentTextChar"/>
    <w:uiPriority w:val="99"/>
    <w:unhideWhenUsed/>
    <w:rsid w:val="00770731"/>
  </w:style>
  <w:style w:type="character" w:customStyle="1" w:styleId="CommentTextChar">
    <w:name w:val="Comment Text Char"/>
    <w:basedOn w:val="DefaultParagraphFont"/>
    <w:link w:val="CommentText"/>
    <w:uiPriority w:val="99"/>
    <w:rsid w:val="00770731"/>
    <w:rPr>
      <w:rFonts w:ascii="Open Sans Light" w:hAnsi="Open Sans Light" w:cs="Open Sans Light"/>
    </w:rPr>
  </w:style>
  <w:style w:type="paragraph" w:styleId="CommentSubject">
    <w:name w:val="annotation subject"/>
    <w:basedOn w:val="CommentText"/>
    <w:next w:val="CommentText"/>
    <w:link w:val="CommentSubjectChar"/>
    <w:uiPriority w:val="99"/>
    <w:semiHidden/>
    <w:unhideWhenUsed/>
    <w:rsid w:val="00770731"/>
    <w:rPr>
      <w:b/>
      <w:bCs/>
    </w:rPr>
  </w:style>
  <w:style w:type="character" w:customStyle="1" w:styleId="CommentSubjectChar">
    <w:name w:val="Comment Subject Char"/>
    <w:basedOn w:val="CommentTextChar"/>
    <w:link w:val="CommentSubject"/>
    <w:uiPriority w:val="99"/>
    <w:semiHidden/>
    <w:rsid w:val="00770731"/>
    <w:rPr>
      <w:rFonts w:ascii="Open Sans Light" w:hAnsi="Open Sans Light" w:cs="Open Sans Light"/>
      <w:b/>
      <w:bCs/>
    </w:rPr>
  </w:style>
  <w:style w:type="paragraph" w:styleId="BalloonText">
    <w:name w:val="Balloon Text"/>
    <w:basedOn w:val="Normal"/>
    <w:link w:val="BalloonTextChar"/>
    <w:uiPriority w:val="99"/>
    <w:semiHidden/>
    <w:unhideWhenUsed/>
    <w:rsid w:val="00770731"/>
    <w:rPr>
      <w:rFonts w:ascii="Tahoma" w:hAnsi="Tahoma" w:cs="Tahoma"/>
      <w:sz w:val="16"/>
      <w:szCs w:val="16"/>
    </w:rPr>
  </w:style>
  <w:style w:type="character" w:customStyle="1" w:styleId="BalloonTextChar">
    <w:name w:val="Balloon Text Char"/>
    <w:basedOn w:val="DefaultParagraphFont"/>
    <w:link w:val="BalloonText"/>
    <w:uiPriority w:val="99"/>
    <w:semiHidden/>
    <w:rsid w:val="00770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76271"/>
    <w:pPr>
      <w:tabs>
        <w:tab w:val="left" w:pos="5745"/>
      </w:tabs>
      <w:spacing w:after="0" w:line="240" w:lineRule="auto"/>
      <w:jc w:val="left"/>
    </w:pPr>
    <w:rPr>
      <w:rFonts w:ascii="Open Sans Light" w:hAnsi="Open Sans Light" w:cs="Open Sans Light"/>
    </w:rPr>
  </w:style>
  <w:style w:type="paragraph" w:styleId="Heading1">
    <w:name w:val="heading 1"/>
    <w:basedOn w:val="Normal"/>
    <w:next w:val="Normal"/>
    <w:link w:val="Heading1Char"/>
    <w:uiPriority w:val="9"/>
    <w:rsid w:val="004C7796"/>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rsid w:val="004C7796"/>
    <w:pPr>
      <w:outlineLvl w:val="1"/>
    </w:pPr>
    <w:rPr>
      <w:smallCaps/>
      <w:spacing w:val="5"/>
      <w:sz w:val="28"/>
      <w:szCs w:val="28"/>
    </w:rPr>
  </w:style>
  <w:style w:type="paragraph" w:styleId="Heading3">
    <w:name w:val="heading 3"/>
    <w:basedOn w:val="Normal"/>
    <w:next w:val="Normal"/>
    <w:link w:val="Heading3Char"/>
    <w:uiPriority w:val="9"/>
    <w:semiHidden/>
    <w:unhideWhenUsed/>
    <w:qFormat/>
    <w:rsid w:val="004C7796"/>
    <w:pPr>
      <w:outlineLvl w:val="2"/>
    </w:pPr>
    <w:rPr>
      <w:smallCaps/>
      <w:spacing w:val="5"/>
      <w:sz w:val="24"/>
      <w:szCs w:val="24"/>
    </w:rPr>
  </w:style>
  <w:style w:type="paragraph" w:styleId="Heading4">
    <w:name w:val="heading 4"/>
    <w:basedOn w:val="Normal"/>
    <w:next w:val="Normal"/>
    <w:link w:val="Heading4Char"/>
    <w:uiPriority w:val="9"/>
    <w:semiHidden/>
    <w:unhideWhenUsed/>
    <w:qFormat/>
    <w:rsid w:val="004C7796"/>
    <w:pPr>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4C7796"/>
    <w:pPr>
      <w:outlineLvl w:val="4"/>
    </w:pPr>
    <w:rPr>
      <w:smallCaps/>
      <w:color w:val="B1B1B1" w:themeColor="accent6" w:themeShade="BF"/>
      <w:spacing w:val="10"/>
      <w:sz w:val="22"/>
      <w:szCs w:val="22"/>
    </w:rPr>
  </w:style>
  <w:style w:type="paragraph" w:styleId="Heading6">
    <w:name w:val="heading 6"/>
    <w:basedOn w:val="Normal"/>
    <w:next w:val="Normal"/>
    <w:link w:val="Heading6Char"/>
    <w:uiPriority w:val="9"/>
    <w:semiHidden/>
    <w:unhideWhenUsed/>
    <w:qFormat/>
    <w:rsid w:val="004C7796"/>
    <w:pPr>
      <w:outlineLvl w:val="5"/>
    </w:pPr>
    <w:rPr>
      <w:smallCaps/>
      <w:color w:val="EDEDED" w:themeColor="accent6"/>
      <w:spacing w:val="5"/>
      <w:sz w:val="22"/>
      <w:szCs w:val="22"/>
    </w:rPr>
  </w:style>
  <w:style w:type="paragraph" w:styleId="Heading7">
    <w:name w:val="heading 7"/>
    <w:basedOn w:val="Normal"/>
    <w:next w:val="Normal"/>
    <w:link w:val="Heading7Char"/>
    <w:uiPriority w:val="9"/>
    <w:semiHidden/>
    <w:unhideWhenUsed/>
    <w:qFormat/>
    <w:rsid w:val="004C7796"/>
    <w:pPr>
      <w:outlineLvl w:val="6"/>
    </w:pPr>
    <w:rPr>
      <w:b/>
      <w:bCs/>
      <w:smallCaps/>
      <w:color w:val="EDEDED" w:themeColor="accent6"/>
      <w:spacing w:val="10"/>
    </w:rPr>
  </w:style>
  <w:style w:type="paragraph" w:styleId="Heading8">
    <w:name w:val="heading 8"/>
    <w:basedOn w:val="Normal"/>
    <w:next w:val="Normal"/>
    <w:link w:val="Heading8Char"/>
    <w:uiPriority w:val="9"/>
    <w:semiHidden/>
    <w:unhideWhenUsed/>
    <w:qFormat/>
    <w:rsid w:val="004C7796"/>
    <w:pPr>
      <w:outlineLvl w:val="7"/>
    </w:pPr>
    <w:rPr>
      <w:b/>
      <w:bCs/>
      <w:i/>
      <w:iCs/>
      <w:smallCaps/>
      <w:color w:val="B1B1B1" w:themeColor="accent6" w:themeShade="BF"/>
    </w:rPr>
  </w:style>
  <w:style w:type="paragraph" w:styleId="Heading9">
    <w:name w:val="heading 9"/>
    <w:basedOn w:val="Normal"/>
    <w:next w:val="Normal"/>
    <w:link w:val="Heading9Char"/>
    <w:uiPriority w:val="9"/>
    <w:semiHidden/>
    <w:unhideWhenUsed/>
    <w:qFormat/>
    <w:rsid w:val="004C7796"/>
    <w:pPr>
      <w:outlineLvl w:val="8"/>
    </w:pPr>
    <w:rPr>
      <w:b/>
      <w:bCs/>
      <w:i/>
      <w:iCs/>
      <w:smallCaps/>
      <w:color w:val="76767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96"/>
    <w:rPr>
      <w:smallCaps/>
      <w:spacing w:val="5"/>
      <w:sz w:val="32"/>
      <w:szCs w:val="32"/>
    </w:rPr>
  </w:style>
  <w:style w:type="character" w:customStyle="1" w:styleId="Heading2Char">
    <w:name w:val="Heading 2 Char"/>
    <w:basedOn w:val="DefaultParagraphFont"/>
    <w:link w:val="Heading2"/>
    <w:uiPriority w:val="9"/>
    <w:semiHidden/>
    <w:rsid w:val="004C7796"/>
    <w:rPr>
      <w:smallCaps/>
      <w:spacing w:val="5"/>
      <w:sz w:val="28"/>
      <w:szCs w:val="28"/>
    </w:rPr>
  </w:style>
  <w:style w:type="character" w:customStyle="1" w:styleId="Heading3Char">
    <w:name w:val="Heading 3 Char"/>
    <w:basedOn w:val="DefaultParagraphFont"/>
    <w:link w:val="Heading3"/>
    <w:uiPriority w:val="9"/>
    <w:semiHidden/>
    <w:rsid w:val="004C7796"/>
    <w:rPr>
      <w:smallCaps/>
      <w:spacing w:val="5"/>
      <w:sz w:val="24"/>
      <w:szCs w:val="24"/>
    </w:rPr>
  </w:style>
  <w:style w:type="character" w:customStyle="1" w:styleId="Heading4Char">
    <w:name w:val="Heading 4 Char"/>
    <w:basedOn w:val="DefaultParagraphFont"/>
    <w:link w:val="Heading4"/>
    <w:uiPriority w:val="9"/>
    <w:semiHidden/>
    <w:rsid w:val="004C7796"/>
    <w:rPr>
      <w:i/>
      <w:iCs/>
      <w:smallCaps/>
      <w:spacing w:val="10"/>
      <w:sz w:val="22"/>
      <w:szCs w:val="22"/>
    </w:rPr>
  </w:style>
  <w:style w:type="character" w:customStyle="1" w:styleId="Heading5Char">
    <w:name w:val="Heading 5 Char"/>
    <w:basedOn w:val="DefaultParagraphFont"/>
    <w:link w:val="Heading5"/>
    <w:uiPriority w:val="9"/>
    <w:semiHidden/>
    <w:rsid w:val="004C7796"/>
    <w:rPr>
      <w:smallCaps/>
      <w:color w:val="B1B1B1" w:themeColor="accent6" w:themeShade="BF"/>
      <w:spacing w:val="10"/>
      <w:sz w:val="22"/>
      <w:szCs w:val="22"/>
    </w:rPr>
  </w:style>
  <w:style w:type="character" w:customStyle="1" w:styleId="Heading6Char">
    <w:name w:val="Heading 6 Char"/>
    <w:basedOn w:val="DefaultParagraphFont"/>
    <w:link w:val="Heading6"/>
    <w:uiPriority w:val="9"/>
    <w:semiHidden/>
    <w:rsid w:val="004C7796"/>
    <w:rPr>
      <w:smallCaps/>
      <w:color w:val="EDEDED" w:themeColor="accent6"/>
      <w:spacing w:val="5"/>
      <w:sz w:val="22"/>
      <w:szCs w:val="22"/>
    </w:rPr>
  </w:style>
  <w:style w:type="character" w:customStyle="1" w:styleId="Heading7Char">
    <w:name w:val="Heading 7 Char"/>
    <w:basedOn w:val="DefaultParagraphFont"/>
    <w:link w:val="Heading7"/>
    <w:uiPriority w:val="9"/>
    <w:semiHidden/>
    <w:rsid w:val="004C7796"/>
    <w:rPr>
      <w:b/>
      <w:bCs/>
      <w:smallCaps/>
      <w:color w:val="EDEDED" w:themeColor="accent6"/>
      <w:spacing w:val="10"/>
    </w:rPr>
  </w:style>
  <w:style w:type="character" w:customStyle="1" w:styleId="Heading8Char">
    <w:name w:val="Heading 8 Char"/>
    <w:basedOn w:val="DefaultParagraphFont"/>
    <w:link w:val="Heading8"/>
    <w:uiPriority w:val="9"/>
    <w:semiHidden/>
    <w:rsid w:val="004C7796"/>
    <w:rPr>
      <w:b/>
      <w:bCs/>
      <w:i/>
      <w:iCs/>
      <w:smallCaps/>
      <w:color w:val="B1B1B1" w:themeColor="accent6" w:themeShade="BF"/>
    </w:rPr>
  </w:style>
  <w:style w:type="character" w:customStyle="1" w:styleId="Heading9Char">
    <w:name w:val="Heading 9 Char"/>
    <w:basedOn w:val="DefaultParagraphFont"/>
    <w:link w:val="Heading9"/>
    <w:uiPriority w:val="9"/>
    <w:semiHidden/>
    <w:rsid w:val="004C7796"/>
    <w:rPr>
      <w:b/>
      <w:bCs/>
      <w:i/>
      <w:iCs/>
      <w:smallCaps/>
      <w:color w:val="767676" w:themeColor="accent6" w:themeShade="80"/>
    </w:rPr>
  </w:style>
  <w:style w:type="paragraph" w:styleId="Caption">
    <w:name w:val="caption"/>
    <w:basedOn w:val="Normal"/>
    <w:next w:val="Normal"/>
    <w:uiPriority w:val="35"/>
    <w:semiHidden/>
    <w:unhideWhenUsed/>
    <w:qFormat/>
    <w:rsid w:val="004C7796"/>
    <w:rPr>
      <w:b/>
      <w:bCs/>
      <w:caps/>
      <w:sz w:val="16"/>
      <w:szCs w:val="16"/>
    </w:rPr>
  </w:style>
  <w:style w:type="paragraph" w:styleId="Title">
    <w:name w:val="Title"/>
    <w:basedOn w:val="Normal"/>
    <w:next w:val="Normal"/>
    <w:link w:val="TitleChar"/>
    <w:uiPriority w:val="10"/>
    <w:rsid w:val="004C7796"/>
    <w:pPr>
      <w:pBdr>
        <w:top w:val="single" w:sz="8" w:space="1" w:color="EDEDED" w:themeColor="accent6"/>
      </w:pBdr>
      <w:jc w:val="right"/>
    </w:pPr>
    <w:rPr>
      <w:smallCaps/>
      <w:color w:val="262626" w:themeColor="text1" w:themeTint="D9"/>
      <w:sz w:val="52"/>
      <w:szCs w:val="52"/>
    </w:rPr>
  </w:style>
  <w:style w:type="character" w:customStyle="1" w:styleId="TitleChar">
    <w:name w:val="Title Char"/>
    <w:basedOn w:val="DefaultParagraphFont"/>
    <w:link w:val="Title"/>
    <w:uiPriority w:val="10"/>
    <w:rsid w:val="004C7796"/>
    <w:rPr>
      <w:smallCaps/>
      <w:color w:val="262626" w:themeColor="text1" w:themeTint="D9"/>
      <w:sz w:val="52"/>
      <w:szCs w:val="52"/>
    </w:rPr>
  </w:style>
  <w:style w:type="paragraph" w:styleId="Subtitle">
    <w:name w:val="Subtitle"/>
    <w:basedOn w:val="Normal"/>
    <w:next w:val="Normal"/>
    <w:link w:val="SubtitleChar"/>
    <w:uiPriority w:val="11"/>
    <w:rsid w:val="004C7796"/>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C7796"/>
    <w:rPr>
      <w:rFonts w:asciiTheme="majorHAnsi" w:eastAsiaTheme="majorEastAsia" w:hAnsiTheme="majorHAnsi" w:cstheme="majorBidi"/>
    </w:rPr>
  </w:style>
  <w:style w:type="character" w:styleId="Strong">
    <w:name w:val="Strong"/>
    <w:uiPriority w:val="22"/>
    <w:qFormat/>
    <w:rsid w:val="00966776"/>
    <w:rPr>
      <w:rFonts w:asciiTheme="minorHAnsi" w:hAnsiTheme="minorHAnsi"/>
      <w:b/>
    </w:rPr>
  </w:style>
  <w:style w:type="character" w:styleId="Emphasis">
    <w:name w:val="Emphasis"/>
    <w:uiPriority w:val="20"/>
    <w:rsid w:val="00170185"/>
  </w:style>
  <w:style w:type="paragraph" w:styleId="NoSpacing">
    <w:name w:val="No Spacing"/>
    <w:uiPriority w:val="1"/>
    <w:rsid w:val="004C7796"/>
    <w:pPr>
      <w:spacing w:after="0" w:line="240" w:lineRule="auto"/>
    </w:pPr>
  </w:style>
  <w:style w:type="paragraph" w:styleId="Quote">
    <w:name w:val="Quote"/>
    <w:basedOn w:val="Normal"/>
    <w:next w:val="Normal"/>
    <w:link w:val="QuoteChar"/>
    <w:uiPriority w:val="29"/>
    <w:qFormat/>
    <w:rsid w:val="004C7796"/>
    <w:rPr>
      <w:i/>
      <w:iCs/>
    </w:rPr>
  </w:style>
  <w:style w:type="character" w:customStyle="1" w:styleId="QuoteChar">
    <w:name w:val="Quote Char"/>
    <w:basedOn w:val="DefaultParagraphFont"/>
    <w:link w:val="Quote"/>
    <w:uiPriority w:val="29"/>
    <w:rsid w:val="004C7796"/>
    <w:rPr>
      <w:i/>
      <w:iCs/>
    </w:rPr>
  </w:style>
  <w:style w:type="paragraph" w:styleId="IntenseQuote">
    <w:name w:val="Intense Quote"/>
    <w:basedOn w:val="Normal"/>
    <w:next w:val="Normal"/>
    <w:link w:val="IntenseQuoteChar"/>
    <w:uiPriority w:val="30"/>
    <w:rsid w:val="004C7796"/>
    <w:pPr>
      <w:pBdr>
        <w:top w:val="single" w:sz="8" w:space="1" w:color="EDEDED"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4C7796"/>
    <w:rPr>
      <w:b/>
      <w:bCs/>
      <w:i/>
      <w:iCs/>
    </w:rPr>
  </w:style>
  <w:style w:type="character" w:styleId="SubtleEmphasis">
    <w:name w:val="Subtle Emphasis"/>
    <w:uiPriority w:val="19"/>
    <w:rsid w:val="004C7796"/>
    <w:rPr>
      <w:i/>
      <w:iCs/>
    </w:rPr>
  </w:style>
  <w:style w:type="character" w:styleId="IntenseEmphasis">
    <w:name w:val="Intense Emphasis"/>
    <w:uiPriority w:val="21"/>
    <w:rsid w:val="00170185"/>
    <w:rPr>
      <w:b/>
      <w:bCs/>
      <w:i/>
      <w:iCs/>
      <w:spacing w:val="10"/>
    </w:rPr>
  </w:style>
  <w:style w:type="character" w:styleId="SubtleReference">
    <w:name w:val="Subtle Reference"/>
    <w:uiPriority w:val="31"/>
    <w:rsid w:val="004C7796"/>
    <w:rPr>
      <w:b/>
      <w:bCs/>
    </w:rPr>
  </w:style>
  <w:style w:type="character" w:styleId="IntenseReference">
    <w:name w:val="Intense Reference"/>
    <w:uiPriority w:val="32"/>
    <w:rsid w:val="004C7796"/>
    <w:rPr>
      <w:b/>
      <w:bCs/>
      <w:smallCaps/>
      <w:spacing w:val="5"/>
      <w:sz w:val="22"/>
      <w:szCs w:val="22"/>
      <w:u w:val="single"/>
    </w:rPr>
  </w:style>
  <w:style w:type="character" w:styleId="BookTitle">
    <w:name w:val="Book Title"/>
    <w:uiPriority w:val="33"/>
    <w:rsid w:val="004C779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C7796"/>
    <w:pPr>
      <w:outlineLvl w:val="9"/>
    </w:pPr>
  </w:style>
  <w:style w:type="paragraph" w:styleId="Header">
    <w:name w:val="header"/>
    <w:basedOn w:val="Normal"/>
    <w:link w:val="HeaderChar"/>
    <w:uiPriority w:val="99"/>
    <w:unhideWhenUsed/>
    <w:rsid w:val="00C65DF7"/>
    <w:pPr>
      <w:tabs>
        <w:tab w:val="center" w:pos="4513"/>
        <w:tab w:val="right" w:pos="9026"/>
      </w:tabs>
    </w:pPr>
  </w:style>
  <w:style w:type="character" w:customStyle="1" w:styleId="HeaderChar">
    <w:name w:val="Header Char"/>
    <w:basedOn w:val="DefaultParagraphFont"/>
    <w:link w:val="Header"/>
    <w:uiPriority w:val="99"/>
    <w:rsid w:val="00C65DF7"/>
  </w:style>
  <w:style w:type="paragraph" w:styleId="Footer">
    <w:name w:val="footer"/>
    <w:basedOn w:val="Normal"/>
    <w:link w:val="FooterChar"/>
    <w:uiPriority w:val="99"/>
    <w:unhideWhenUsed/>
    <w:rsid w:val="00C65DF7"/>
    <w:pPr>
      <w:tabs>
        <w:tab w:val="center" w:pos="4513"/>
        <w:tab w:val="right" w:pos="9026"/>
      </w:tabs>
    </w:pPr>
  </w:style>
  <w:style w:type="character" w:customStyle="1" w:styleId="FooterChar">
    <w:name w:val="Footer Char"/>
    <w:basedOn w:val="DefaultParagraphFont"/>
    <w:link w:val="Footer"/>
    <w:uiPriority w:val="99"/>
    <w:rsid w:val="00C65DF7"/>
  </w:style>
  <w:style w:type="character" w:styleId="PlaceholderText">
    <w:name w:val="Placeholder Text"/>
    <w:basedOn w:val="DefaultParagraphFont"/>
    <w:uiPriority w:val="99"/>
    <w:semiHidden/>
    <w:rsid w:val="005126F6"/>
    <w:rPr>
      <w:color w:val="808080"/>
    </w:rPr>
  </w:style>
  <w:style w:type="paragraph" w:customStyle="1" w:styleId="StripeHeading1">
    <w:name w:val="Stripe Heading 1"/>
    <w:basedOn w:val="Normal"/>
    <w:link w:val="StripeHeading1Char"/>
    <w:rsid w:val="00BE758F"/>
    <w:rPr>
      <w:rFonts w:asciiTheme="majorHAnsi" w:hAnsiTheme="majorHAnsi" w:cstheme="majorHAnsi"/>
      <w:sz w:val="24"/>
      <w:szCs w:val="24"/>
    </w:rPr>
  </w:style>
  <w:style w:type="paragraph" w:customStyle="1" w:styleId="Heading14pt">
    <w:name w:val="Heading 14pt"/>
    <w:basedOn w:val="StripeHeading1"/>
    <w:link w:val="Heading14ptChar"/>
    <w:rsid w:val="00BE758F"/>
    <w:rPr>
      <w:sz w:val="28"/>
      <w:szCs w:val="28"/>
    </w:rPr>
  </w:style>
  <w:style w:type="character" w:customStyle="1" w:styleId="StripeHeading1Char">
    <w:name w:val="Stripe Heading 1 Char"/>
    <w:basedOn w:val="DefaultParagraphFont"/>
    <w:link w:val="StripeHeading1"/>
    <w:rsid w:val="00BE758F"/>
    <w:rPr>
      <w:rFonts w:asciiTheme="majorHAnsi" w:hAnsiTheme="majorHAnsi" w:cstheme="majorHAnsi"/>
      <w:sz w:val="24"/>
      <w:szCs w:val="24"/>
    </w:rPr>
  </w:style>
  <w:style w:type="paragraph" w:customStyle="1" w:styleId="HEADINGTurquoise">
    <w:name w:val="HEADING Turquoise"/>
    <w:basedOn w:val="Normal"/>
    <w:link w:val="HEADINGTurquoiseChar"/>
    <w:qFormat/>
    <w:rsid w:val="004E281B"/>
    <w:pPr>
      <w:spacing w:before="240"/>
    </w:pPr>
    <w:rPr>
      <w:rFonts w:ascii="Open Sans Extrabold" w:hAnsi="Open Sans Extrabold" w:cs="Open Sans Extrabold"/>
      <w:caps/>
      <w:noProof/>
      <w:color w:val="00DBD5" w:themeColor="accent1"/>
      <w:sz w:val="28"/>
      <w:szCs w:val="28"/>
      <w:lang w:eastAsia="en-GB"/>
    </w:rPr>
  </w:style>
  <w:style w:type="character" w:customStyle="1" w:styleId="Heading14ptChar">
    <w:name w:val="Heading 14pt Char"/>
    <w:basedOn w:val="StripeHeading1Char"/>
    <w:link w:val="Heading14pt"/>
    <w:rsid w:val="00BE758F"/>
    <w:rPr>
      <w:rFonts w:asciiTheme="majorHAnsi" w:hAnsiTheme="majorHAnsi" w:cstheme="majorHAnsi"/>
      <w:sz w:val="28"/>
      <w:szCs w:val="28"/>
    </w:rPr>
  </w:style>
  <w:style w:type="paragraph" w:customStyle="1" w:styleId="SUB-HEADINGTurquoise">
    <w:name w:val="SUB-HEADING Turquoise"/>
    <w:basedOn w:val="Heading14pt"/>
    <w:link w:val="SUB-HEADINGTurquoiseChar"/>
    <w:qFormat/>
    <w:rsid w:val="00B47E5D"/>
    <w:pPr>
      <w:spacing w:before="120" w:after="120"/>
    </w:pPr>
    <w:rPr>
      <w:rFonts w:ascii="Open Sans Semibold" w:hAnsi="Open Sans Semibold" w:cs="Open Sans Semibold"/>
      <w:caps/>
      <w:color w:val="00DBD5" w:themeColor="accent1"/>
      <w:sz w:val="24"/>
      <w:szCs w:val="24"/>
    </w:rPr>
  </w:style>
  <w:style w:type="character" w:customStyle="1" w:styleId="HEADINGTurquoiseChar">
    <w:name w:val="HEADING Turquoise Char"/>
    <w:basedOn w:val="Heading14ptChar"/>
    <w:link w:val="HEADINGTurquoise"/>
    <w:rsid w:val="004E281B"/>
    <w:rPr>
      <w:rFonts w:ascii="Open Sans Extrabold" w:hAnsi="Open Sans Extrabold" w:cs="Open Sans Extrabold"/>
      <w:caps/>
      <w:noProof/>
      <w:color w:val="00DBD5" w:themeColor="accent1"/>
      <w:sz w:val="28"/>
      <w:szCs w:val="28"/>
      <w:lang w:eastAsia="en-GB"/>
    </w:rPr>
  </w:style>
  <w:style w:type="paragraph" w:styleId="ListParagraph">
    <w:name w:val="List Paragraph"/>
    <w:basedOn w:val="Normal"/>
    <w:link w:val="ListParagraphChar"/>
    <w:uiPriority w:val="34"/>
    <w:rsid w:val="005057A0"/>
    <w:pPr>
      <w:ind w:left="720"/>
      <w:contextualSpacing/>
    </w:pPr>
  </w:style>
  <w:style w:type="character" w:customStyle="1" w:styleId="SUB-HEADINGTurquoiseChar">
    <w:name w:val="SUB-HEADING Turquoise Char"/>
    <w:basedOn w:val="Heading14ptChar"/>
    <w:link w:val="SUB-HEADINGTurquoise"/>
    <w:rsid w:val="00B47E5D"/>
    <w:rPr>
      <w:rFonts w:ascii="Open Sans Semibold" w:hAnsi="Open Sans Semibold" w:cs="Open Sans Semibold"/>
      <w:caps/>
      <w:color w:val="00DBD5" w:themeColor="accent1"/>
      <w:sz w:val="24"/>
      <w:szCs w:val="24"/>
    </w:rPr>
  </w:style>
  <w:style w:type="paragraph" w:customStyle="1" w:styleId="BulletedList">
    <w:name w:val="Bulleted List"/>
    <w:basedOn w:val="ListParagraph"/>
    <w:link w:val="BulletedListChar"/>
    <w:qFormat/>
    <w:rsid w:val="002D7276"/>
    <w:pPr>
      <w:numPr>
        <w:numId w:val="1"/>
      </w:numPr>
    </w:pPr>
  </w:style>
  <w:style w:type="character" w:customStyle="1" w:styleId="ListParagraphChar">
    <w:name w:val="List Paragraph Char"/>
    <w:basedOn w:val="DefaultParagraphFont"/>
    <w:link w:val="ListParagraph"/>
    <w:uiPriority w:val="34"/>
    <w:rsid w:val="00BF4E1E"/>
    <w:rPr>
      <w:rFonts w:cstheme="minorHAnsi"/>
    </w:rPr>
  </w:style>
  <w:style w:type="character" w:customStyle="1" w:styleId="BulletedListChar">
    <w:name w:val="Bulleted List Char"/>
    <w:basedOn w:val="ListParagraphChar"/>
    <w:link w:val="BulletedList"/>
    <w:rsid w:val="002D7276"/>
    <w:rPr>
      <w:rFonts w:ascii="Open Sans Light" w:hAnsi="Open Sans Light" w:cs="Open Sans Light"/>
    </w:rPr>
  </w:style>
  <w:style w:type="table" w:styleId="TableGrid">
    <w:name w:val="Table Grid"/>
    <w:basedOn w:val="TableNormal"/>
    <w:uiPriority w:val="39"/>
    <w:rsid w:val="0031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pebodycopy">
    <w:name w:val="Stripe body copy"/>
    <w:basedOn w:val="Normal"/>
    <w:link w:val="StripebodycopyChar"/>
    <w:rsid w:val="001A2F1C"/>
    <w:pPr>
      <w:tabs>
        <w:tab w:val="clear" w:pos="5745"/>
      </w:tabs>
      <w:spacing w:after="200"/>
    </w:pPr>
    <w:rPr>
      <w:rFonts w:ascii="Arial" w:eastAsia="Calibri" w:hAnsi="Arial" w:cs="Arial"/>
      <w:color w:val="808080"/>
      <w:sz w:val="22"/>
      <w:szCs w:val="22"/>
      <w:bdr w:val="none" w:sz="0" w:space="0" w:color="auto" w:frame="1"/>
      <w:shd w:val="clear" w:color="auto" w:fill="FFFFFF"/>
    </w:rPr>
  </w:style>
  <w:style w:type="character" w:customStyle="1" w:styleId="StripebodycopyChar">
    <w:name w:val="Stripe body copy Char"/>
    <w:link w:val="Stripebodycopy"/>
    <w:rsid w:val="001A2F1C"/>
    <w:rPr>
      <w:rFonts w:ascii="Arial" w:eastAsia="Calibri" w:hAnsi="Arial" w:cs="Arial"/>
      <w:color w:val="808080"/>
      <w:sz w:val="22"/>
      <w:szCs w:val="22"/>
      <w:bdr w:val="none" w:sz="0" w:space="0" w:color="auto" w:frame="1"/>
    </w:rPr>
  </w:style>
  <w:style w:type="paragraph" w:customStyle="1" w:styleId="HeadingOrange">
    <w:name w:val="Heading Orange"/>
    <w:basedOn w:val="HEADINGTurquoise"/>
    <w:link w:val="HeadingOrangeChar"/>
    <w:rsid w:val="00B505B8"/>
    <w:rPr>
      <w:color w:val="FF6700" w:themeColor="text2"/>
    </w:rPr>
  </w:style>
  <w:style w:type="paragraph" w:customStyle="1" w:styleId="HeaderOrange">
    <w:name w:val="Header Orange"/>
    <w:basedOn w:val="HEADINGTurquoise"/>
    <w:link w:val="HeaderOrangeChar"/>
    <w:qFormat/>
    <w:rsid w:val="004E281B"/>
    <w:rPr>
      <w:color w:val="FF6700" w:themeColor="text2"/>
    </w:rPr>
  </w:style>
  <w:style w:type="character" w:customStyle="1" w:styleId="HeadingOrangeChar">
    <w:name w:val="Heading Orange Char"/>
    <w:basedOn w:val="HEADINGTurquoiseChar"/>
    <w:link w:val="HeadingOrange"/>
    <w:rsid w:val="00B505B8"/>
    <w:rPr>
      <w:rFonts w:ascii="Open Sans Extrabold" w:hAnsi="Open Sans Extrabold" w:cs="Open Sans Extrabold"/>
      <w:caps/>
      <w:noProof/>
      <w:color w:val="FF6700" w:themeColor="text2"/>
      <w:sz w:val="28"/>
      <w:szCs w:val="28"/>
      <w:lang w:eastAsia="en-GB"/>
    </w:rPr>
  </w:style>
  <w:style w:type="paragraph" w:customStyle="1" w:styleId="SUB-HEADINGorange">
    <w:name w:val="SUB-HEADING orange"/>
    <w:basedOn w:val="SUB-HEADINGTurquoise"/>
    <w:link w:val="SUB-HEADINGorangeChar"/>
    <w:qFormat/>
    <w:rsid w:val="006E2C9B"/>
    <w:rPr>
      <w:color w:val="FF6700" w:themeColor="text2"/>
    </w:rPr>
  </w:style>
  <w:style w:type="character" w:customStyle="1" w:styleId="HeaderOrangeChar">
    <w:name w:val="Header Orange Char"/>
    <w:basedOn w:val="HEADINGTurquoiseChar"/>
    <w:link w:val="HeaderOrange"/>
    <w:rsid w:val="004E281B"/>
    <w:rPr>
      <w:rFonts w:ascii="Open Sans Extrabold" w:hAnsi="Open Sans Extrabold" w:cs="Open Sans Extrabold"/>
      <w:caps/>
      <w:noProof/>
      <w:color w:val="FF6700" w:themeColor="text2"/>
      <w:sz w:val="28"/>
      <w:szCs w:val="28"/>
      <w:lang w:eastAsia="en-GB"/>
    </w:rPr>
  </w:style>
  <w:style w:type="character" w:customStyle="1" w:styleId="SUB-HEADINGorangeChar">
    <w:name w:val="SUB-HEADING orange Char"/>
    <w:basedOn w:val="SUB-HEADINGTurquoiseChar"/>
    <w:link w:val="SUB-HEADINGorange"/>
    <w:rsid w:val="006E2C9B"/>
    <w:rPr>
      <w:rFonts w:ascii="Open Sans Semibold" w:hAnsi="Open Sans Semibold" w:cs="Open Sans Semibold"/>
      <w:caps/>
      <w:color w:val="FF6700" w:themeColor="text2"/>
      <w:sz w:val="24"/>
      <w:szCs w:val="24"/>
    </w:rPr>
  </w:style>
  <w:style w:type="paragraph" w:customStyle="1" w:styleId="Tablecopy">
    <w:name w:val="Table copy"/>
    <w:basedOn w:val="Normal"/>
    <w:link w:val="TablecopyChar"/>
    <w:qFormat/>
    <w:rsid w:val="00B319FA"/>
    <w:pPr>
      <w:spacing w:before="120"/>
    </w:pPr>
  </w:style>
  <w:style w:type="character" w:customStyle="1" w:styleId="TablecopyChar">
    <w:name w:val="Table copy Char"/>
    <w:basedOn w:val="DefaultParagraphFont"/>
    <w:link w:val="Tablecopy"/>
    <w:rsid w:val="00B319FA"/>
    <w:rPr>
      <w:rFonts w:ascii="Open Sans Light" w:hAnsi="Open Sans Light" w:cs="Open Sans Light"/>
    </w:rPr>
  </w:style>
  <w:style w:type="character" w:styleId="CommentReference">
    <w:name w:val="annotation reference"/>
    <w:basedOn w:val="DefaultParagraphFont"/>
    <w:uiPriority w:val="99"/>
    <w:semiHidden/>
    <w:unhideWhenUsed/>
    <w:rsid w:val="00770731"/>
    <w:rPr>
      <w:sz w:val="16"/>
      <w:szCs w:val="16"/>
    </w:rPr>
  </w:style>
  <w:style w:type="paragraph" w:styleId="CommentText">
    <w:name w:val="annotation text"/>
    <w:basedOn w:val="Normal"/>
    <w:link w:val="CommentTextChar"/>
    <w:uiPriority w:val="99"/>
    <w:unhideWhenUsed/>
    <w:rsid w:val="00770731"/>
  </w:style>
  <w:style w:type="character" w:customStyle="1" w:styleId="CommentTextChar">
    <w:name w:val="Comment Text Char"/>
    <w:basedOn w:val="DefaultParagraphFont"/>
    <w:link w:val="CommentText"/>
    <w:uiPriority w:val="99"/>
    <w:rsid w:val="00770731"/>
    <w:rPr>
      <w:rFonts w:ascii="Open Sans Light" w:hAnsi="Open Sans Light" w:cs="Open Sans Light"/>
    </w:rPr>
  </w:style>
  <w:style w:type="paragraph" w:styleId="CommentSubject">
    <w:name w:val="annotation subject"/>
    <w:basedOn w:val="CommentText"/>
    <w:next w:val="CommentText"/>
    <w:link w:val="CommentSubjectChar"/>
    <w:uiPriority w:val="99"/>
    <w:semiHidden/>
    <w:unhideWhenUsed/>
    <w:rsid w:val="00770731"/>
    <w:rPr>
      <w:b/>
      <w:bCs/>
    </w:rPr>
  </w:style>
  <w:style w:type="character" w:customStyle="1" w:styleId="CommentSubjectChar">
    <w:name w:val="Comment Subject Char"/>
    <w:basedOn w:val="CommentTextChar"/>
    <w:link w:val="CommentSubject"/>
    <w:uiPriority w:val="99"/>
    <w:semiHidden/>
    <w:rsid w:val="00770731"/>
    <w:rPr>
      <w:rFonts w:ascii="Open Sans Light" w:hAnsi="Open Sans Light" w:cs="Open Sans Light"/>
      <w:b/>
      <w:bCs/>
    </w:rPr>
  </w:style>
  <w:style w:type="paragraph" w:styleId="BalloonText">
    <w:name w:val="Balloon Text"/>
    <w:basedOn w:val="Normal"/>
    <w:link w:val="BalloonTextChar"/>
    <w:uiPriority w:val="99"/>
    <w:semiHidden/>
    <w:unhideWhenUsed/>
    <w:rsid w:val="00770731"/>
    <w:rPr>
      <w:rFonts w:ascii="Tahoma" w:hAnsi="Tahoma" w:cs="Tahoma"/>
      <w:sz w:val="16"/>
      <w:szCs w:val="16"/>
    </w:rPr>
  </w:style>
  <w:style w:type="character" w:customStyle="1" w:styleId="BalloonTextChar">
    <w:name w:val="Balloon Text Char"/>
    <w:basedOn w:val="DefaultParagraphFont"/>
    <w:link w:val="BalloonText"/>
    <w:uiPriority w:val="99"/>
    <w:semiHidden/>
    <w:rsid w:val="00770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ipe\Documents\Custom%20Office%20Templates\Stripe%20Word%20Template%202015.dotm" TargetMode="External"/></Relationships>
</file>

<file path=word/theme/theme1.xml><?xml version="1.0" encoding="utf-8"?>
<a:theme xmlns:a="http://schemas.openxmlformats.org/drawingml/2006/main" name="Office Theme">
  <a:themeElements>
    <a:clrScheme name="Stripe Colours 2015">
      <a:dk1>
        <a:sysClr val="windowText" lastClr="000000"/>
      </a:dk1>
      <a:lt1>
        <a:sysClr val="window" lastClr="FFFFFF"/>
      </a:lt1>
      <a:dk2>
        <a:srgbClr val="FF6700"/>
      </a:dk2>
      <a:lt2>
        <a:srgbClr val="FFFFFF"/>
      </a:lt2>
      <a:accent1>
        <a:srgbClr val="00DBD5"/>
      </a:accent1>
      <a:accent2>
        <a:srgbClr val="A9A9A9"/>
      </a:accent2>
      <a:accent3>
        <a:srgbClr val="00A4A0"/>
      </a:accent3>
      <a:accent4>
        <a:srgbClr val="CBCBCB"/>
      </a:accent4>
      <a:accent5>
        <a:srgbClr val="DCDCDC"/>
      </a:accent5>
      <a:accent6>
        <a:srgbClr val="EDEDED"/>
      </a:accent6>
      <a:hlink>
        <a:srgbClr val="FF6700"/>
      </a:hlink>
      <a:folHlink>
        <a:srgbClr val="A9A9A9"/>
      </a:folHlink>
    </a:clrScheme>
    <a:fontScheme name="Open Sans - Stripe 2015">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40C05E-AF36-47D9-AB37-B6AB7C6842C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E130-EA85-4678-857E-F3C83EFB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 Word Template 2015</Template>
  <TotalTime>1</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Stripe</dc:creator>
  <cp:lastModifiedBy>Stripe_Jackie</cp:lastModifiedBy>
  <cp:revision>2</cp:revision>
  <cp:lastPrinted>2016-01-25T10:39:00Z</cp:lastPrinted>
  <dcterms:created xsi:type="dcterms:W3CDTF">2016-01-25T15:12:00Z</dcterms:created>
  <dcterms:modified xsi:type="dcterms:W3CDTF">2016-01-25T15:12:00Z</dcterms:modified>
</cp:coreProperties>
</file>